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tblpY="-256"/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87"/>
        <w:gridCol w:w="4394"/>
      </w:tblGrid>
      <w:tr w:rsidR="00FF349F" w:rsidTr="00CA6EC2">
        <w:trPr>
          <w:trHeight w:val="2135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:rsidR="00FF349F" w:rsidRDefault="00FF349F" w:rsidP="00CA6EC2">
            <w:pPr>
              <w:pStyle w:val="a7"/>
            </w:pPr>
            <w:bookmarkStart w:id="0" w:name="_GoBack"/>
            <w:bookmarkEnd w:id="0"/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FF349F" w:rsidRPr="006D5D4F" w:rsidRDefault="00FF349F" w:rsidP="00CA6EC2">
            <w:pPr>
              <w:pStyle w:val="a7"/>
              <w:jc w:val="left"/>
              <w:rPr>
                <w:rFonts w:ascii="Times New Roman" w:hAnsi="Times New Roman"/>
              </w:rPr>
            </w:pPr>
            <w:r w:rsidRPr="006D5D4F">
              <w:rPr>
                <w:rFonts w:ascii="Times New Roman" w:hAnsi="Times New Roman"/>
              </w:rPr>
              <w:t>УТВЕРЖДАЮ</w:t>
            </w:r>
          </w:p>
          <w:p w:rsidR="00FF349F" w:rsidRPr="006D5D4F" w:rsidRDefault="00FF349F" w:rsidP="00CA6EC2">
            <w:pPr>
              <w:pStyle w:val="a7"/>
              <w:jc w:val="left"/>
              <w:rPr>
                <w:rFonts w:ascii="Times New Roman" w:hAnsi="Times New Roman"/>
              </w:rPr>
            </w:pPr>
            <w:r w:rsidRPr="006D5D4F">
              <w:rPr>
                <w:rFonts w:ascii="Times New Roman" w:hAnsi="Times New Roman"/>
              </w:rPr>
              <w:t xml:space="preserve">Начальник Межрайонной ИФНС </w:t>
            </w:r>
          </w:p>
          <w:p w:rsidR="00FF349F" w:rsidRPr="006D5D4F" w:rsidRDefault="00FF349F" w:rsidP="00CA6EC2">
            <w:pPr>
              <w:pStyle w:val="a7"/>
              <w:jc w:val="left"/>
              <w:rPr>
                <w:rFonts w:ascii="Times New Roman" w:hAnsi="Times New Roman"/>
              </w:rPr>
            </w:pPr>
            <w:r w:rsidRPr="006D5D4F">
              <w:rPr>
                <w:rFonts w:ascii="Times New Roman" w:hAnsi="Times New Roman"/>
              </w:rPr>
              <w:t>России № 19 по Свердловской области</w:t>
            </w:r>
          </w:p>
          <w:p w:rsidR="00FF349F" w:rsidRPr="006D5D4F" w:rsidRDefault="00FF349F" w:rsidP="00CA6EC2">
            <w:pPr>
              <w:pStyle w:val="a7"/>
              <w:jc w:val="left"/>
              <w:rPr>
                <w:rFonts w:ascii="Times New Roman" w:hAnsi="Times New Roman"/>
              </w:rPr>
            </w:pPr>
          </w:p>
          <w:p w:rsidR="00FF349F" w:rsidRPr="006D5D4F" w:rsidRDefault="00FF349F" w:rsidP="00CA6EC2">
            <w:pPr>
              <w:pStyle w:val="a7"/>
              <w:jc w:val="left"/>
              <w:rPr>
                <w:rFonts w:ascii="Times New Roman" w:hAnsi="Times New Roman"/>
              </w:rPr>
            </w:pPr>
            <w:r w:rsidRPr="006D5D4F">
              <w:rPr>
                <w:rFonts w:ascii="Times New Roman" w:hAnsi="Times New Roman"/>
              </w:rPr>
              <w:t xml:space="preserve">______________________ С.В.Головина </w:t>
            </w:r>
          </w:p>
          <w:p w:rsidR="00FF349F" w:rsidRPr="006D5D4F" w:rsidRDefault="00FF349F" w:rsidP="00CA6EC2">
            <w:pPr>
              <w:pStyle w:val="a7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6D5D4F">
              <w:rPr>
                <w:rFonts w:ascii="Times New Roman" w:hAnsi="Times New Roman"/>
                <w:sz w:val="16"/>
                <w:szCs w:val="16"/>
              </w:rPr>
              <w:t xml:space="preserve">                         (подпись)                         (инициалы, фамилия)</w:t>
            </w:r>
          </w:p>
          <w:p w:rsidR="00FF349F" w:rsidRPr="006D5D4F" w:rsidRDefault="00FF349F" w:rsidP="00CA6EC2">
            <w:pPr>
              <w:pStyle w:val="a7"/>
              <w:jc w:val="left"/>
              <w:rPr>
                <w:rFonts w:ascii="Times New Roman" w:hAnsi="Times New Roman"/>
              </w:rPr>
            </w:pPr>
            <w:r w:rsidRPr="006D5D4F">
              <w:rPr>
                <w:rFonts w:ascii="Times New Roman" w:hAnsi="Times New Roman"/>
              </w:rPr>
              <w:t>от "____" ______________ 20___г.</w:t>
            </w:r>
          </w:p>
          <w:p w:rsidR="00FF349F" w:rsidRPr="006D5D4F" w:rsidRDefault="00FF349F" w:rsidP="00CA6EC2">
            <w:pPr>
              <w:pStyle w:val="a7"/>
              <w:jc w:val="right"/>
              <w:rPr>
                <w:rFonts w:ascii="Times New Roman" w:hAnsi="Times New Roman"/>
              </w:rPr>
            </w:pPr>
          </w:p>
        </w:tc>
      </w:tr>
    </w:tbl>
    <w:p w:rsidR="00FF349F" w:rsidRDefault="00FF349F" w:rsidP="00FF349F">
      <w:pPr>
        <w:spacing w:after="1" w:line="240" w:lineRule="atLeast"/>
        <w:jc w:val="center"/>
        <w:rPr>
          <w:rFonts w:ascii="Times New Roman" w:hAnsi="Times New Roman"/>
          <w:sz w:val="24"/>
          <w:szCs w:val="24"/>
        </w:rPr>
      </w:pPr>
    </w:p>
    <w:p w:rsidR="00B21CEC" w:rsidRPr="00960092" w:rsidRDefault="00B21CEC" w:rsidP="00B21CEC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960092">
        <w:rPr>
          <w:rFonts w:ascii="Times New Roman" w:hAnsi="Times New Roman" w:cs="Times New Roman"/>
          <w:sz w:val="24"/>
          <w:szCs w:val="24"/>
        </w:rPr>
        <w:t>Должностной регламент</w:t>
      </w:r>
      <w:r w:rsidRPr="00960092">
        <w:rPr>
          <w:rFonts w:ascii="Times New Roman" w:hAnsi="Times New Roman" w:cs="Times New Roman"/>
          <w:sz w:val="24"/>
          <w:szCs w:val="24"/>
        </w:rPr>
        <w:br/>
        <w:t>государственного налогового инспектора отдела выездных проверок</w:t>
      </w:r>
    </w:p>
    <w:p w:rsidR="00B21CEC" w:rsidRPr="00960092" w:rsidRDefault="00B21CEC" w:rsidP="00B21CEC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960092">
        <w:rPr>
          <w:rFonts w:ascii="Times New Roman" w:hAnsi="Times New Roman" w:cs="Times New Roman"/>
          <w:sz w:val="24"/>
          <w:szCs w:val="24"/>
        </w:rPr>
        <w:t>Межрайонной ИФНС России № 19 по Свердловской области</w:t>
      </w:r>
      <w:r w:rsidRPr="00960092">
        <w:rPr>
          <w:rFonts w:ascii="Times New Roman" w:hAnsi="Times New Roman" w:cs="Times New Roman"/>
          <w:sz w:val="24"/>
          <w:szCs w:val="24"/>
        </w:rPr>
        <w:br/>
      </w:r>
    </w:p>
    <w:p w:rsidR="00B21CEC" w:rsidRPr="00B21CEC" w:rsidRDefault="00B21CEC" w:rsidP="00B21CE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21CEC" w:rsidRPr="00B21CEC" w:rsidRDefault="00B21CEC" w:rsidP="00B21CEC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B21CEC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B21CEC">
        <w:rPr>
          <w:rFonts w:ascii="Times New Roman" w:hAnsi="Times New Roman" w:cs="Times New Roman"/>
          <w:sz w:val="24"/>
          <w:szCs w:val="24"/>
        </w:rPr>
        <w:t>. Общие положения</w:t>
      </w:r>
    </w:p>
    <w:p w:rsidR="00B21CEC" w:rsidRPr="00B21CEC" w:rsidRDefault="00B21CEC" w:rsidP="00B21CE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21CEC" w:rsidRPr="00B21CEC" w:rsidRDefault="00B21CEC" w:rsidP="00B21CE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21CEC" w:rsidRPr="00B21CEC" w:rsidRDefault="00B21CEC" w:rsidP="00B21CE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21CEC">
        <w:rPr>
          <w:rFonts w:ascii="Times New Roman" w:hAnsi="Times New Roman"/>
          <w:sz w:val="24"/>
          <w:szCs w:val="24"/>
        </w:rPr>
        <w:t xml:space="preserve">           1. Должность федеральной государственной гражданской службы (далее - гражданская служба) государственного налогового инспектора отдела выездных проверок Межрайонной ИФНС России № 19 по Свердловской области (далее – государственный налоговый инспектор) относится к старшей  группе должностей гражданской службы категории "специалисты".</w:t>
      </w:r>
    </w:p>
    <w:p w:rsidR="00B21CEC" w:rsidRPr="00B21CEC" w:rsidRDefault="00B21CEC" w:rsidP="00B21CEC">
      <w:pPr>
        <w:pStyle w:val="1"/>
        <w:spacing w:before="0" w:after="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21CEC">
        <w:rPr>
          <w:rFonts w:ascii="Times New Roman" w:hAnsi="Times New Roman" w:cs="Times New Roman"/>
          <w:b w:val="0"/>
          <w:sz w:val="24"/>
          <w:szCs w:val="24"/>
        </w:rPr>
        <w:t xml:space="preserve">           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– 11-4-5-096.</w:t>
      </w:r>
    </w:p>
    <w:p w:rsidR="00B21CEC" w:rsidRPr="00B21CEC" w:rsidRDefault="00B21CEC" w:rsidP="00B21CEC">
      <w:pPr>
        <w:spacing w:after="0" w:line="240" w:lineRule="auto"/>
        <w:jc w:val="both"/>
        <w:rPr>
          <w:rStyle w:val="FontStyle35"/>
          <w:sz w:val="24"/>
          <w:szCs w:val="24"/>
        </w:rPr>
      </w:pPr>
      <w:r w:rsidRPr="00B21CEC">
        <w:rPr>
          <w:rFonts w:ascii="Times New Roman" w:hAnsi="Times New Roman"/>
          <w:sz w:val="24"/>
          <w:szCs w:val="24"/>
        </w:rPr>
        <w:t xml:space="preserve">           2. </w:t>
      </w:r>
      <w:r w:rsidRPr="00B21CEC">
        <w:rPr>
          <w:rStyle w:val="FontStyle35"/>
          <w:sz w:val="24"/>
          <w:szCs w:val="24"/>
        </w:rPr>
        <w:t xml:space="preserve">Область профессиональной служебной деятельности </w:t>
      </w:r>
      <w:r w:rsidRPr="00B21CEC">
        <w:rPr>
          <w:rFonts w:ascii="Times New Roman" w:hAnsi="Times New Roman"/>
          <w:sz w:val="24"/>
          <w:szCs w:val="24"/>
        </w:rPr>
        <w:t>государственного налогового инспектора</w:t>
      </w:r>
      <w:r w:rsidRPr="00B21CEC">
        <w:rPr>
          <w:rStyle w:val="FontStyle35"/>
          <w:sz w:val="24"/>
          <w:szCs w:val="24"/>
        </w:rPr>
        <w:t xml:space="preserve"> отдела </w:t>
      </w:r>
      <w:r w:rsidRPr="00B21CEC">
        <w:rPr>
          <w:rFonts w:ascii="Times New Roman" w:hAnsi="Times New Roman"/>
          <w:sz w:val="24"/>
          <w:szCs w:val="24"/>
        </w:rPr>
        <w:t>выездных проверок</w:t>
      </w:r>
      <w:r w:rsidRPr="00B21CEC">
        <w:rPr>
          <w:rStyle w:val="FontStyle35"/>
          <w:sz w:val="24"/>
          <w:szCs w:val="24"/>
        </w:rPr>
        <w:t xml:space="preserve"> – «Регулирование налоговой деятельности».</w:t>
      </w:r>
    </w:p>
    <w:p w:rsidR="00B21CEC" w:rsidRPr="00B21CEC" w:rsidRDefault="00B21CEC" w:rsidP="00B21CE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21CEC">
        <w:rPr>
          <w:rStyle w:val="FontStyle35"/>
          <w:sz w:val="24"/>
          <w:szCs w:val="24"/>
        </w:rPr>
        <w:t xml:space="preserve">           3. Вид профессиональной служебной деятельности </w:t>
      </w:r>
      <w:r w:rsidRPr="00B21CEC">
        <w:rPr>
          <w:rFonts w:ascii="Times New Roman" w:hAnsi="Times New Roman"/>
          <w:sz w:val="24"/>
          <w:szCs w:val="24"/>
        </w:rPr>
        <w:t>государственного налогового инспектора</w:t>
      </w:r>
      <w:r w:rsidRPr="00B21CEC">
        <w:rPr>
          <w:rStyle w:val="FontStyle35"/>
          <w:sz w:val="24"/>
          <w:szCs w:val="24"/>
        </w:rPr>
        <w:t xml:space="preserve"> отдела </w:t>
      </w:r>
      <w:r w:rsidRPr="00B21CEC">
        <w:rPr>
          <w:rFonts w:ascii="Times New Roman" w:hAnsi="Times New Roman"/>
          <w:sz w:val="24"/>
          <w:szCs w:val="24"/>
        </w:rPr>
        <w:t>выездных проверок</w:t>
      </w:r>
      <w:r w:rsidRPr="00B21CEC">
        <w:rPr>
          <w:rStyle w:val="FontStyle35"/>
          <w:sz w:val="24"/>
          <w:szCs w:val="24"/>
        </w:rPr>
        <w:t xml:space="preserve"> - виды профессиональной служебной деятельности, входящие в область «Регулирование налоговой деятельности» в части, относящейся к сфере деятельности отдела </w:t>
      </w:r>
      <w:r w:rsidRPr="00B21CEC">
        <w:rPr>
          <w:rFonts w:ascii="Times New Roman" w:hAnsi="Times New Roman"/>
          <w:sz w:val="24"/>
          <w:szCs w:val="24"/>
        </w:rPr>
        <w:t>выездных проверок</w:t>
      </w:r>
      <w:r w:rsidRPr="00B21CEC">
        <w:rPr>
          <w:rStyle w:val="FontStyle35"/>
          <w:sz w:val="24"/>
          <w:szCs w:val="24"/>
        </w:rPr>
        <w:t>.</w:t>
      </w:r>
    </w:p>
    <w:p w:rsidR="00B21CEC" w:rsidRPr="00B21CEC" w:rsidRDefault="00B21CEC" w:rsidP="00B21CE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21CEC">
        <w:rPr>
          <w:rFonts w:ascii="Times New Roman" w:hAnsi="Times New Roman"/>
          <w:sz w:val="24"/>
          <w:szCs w:val="24"/>
        </w:rPr>
        <w:t xml:space="preserve">           4. Назначение на должность и освобождение от должности государственного налогового инспектора осуществляются приказом начальника Межрайонной ИФНС России № 19 по Свердловской области (далее - инспекция).</w:t>
      </w:r>
    </w:p>
    <w:p w:rsidR="00B21CEC" w:rsidRPr="00B21CEC" w:rsidRDefault="00B21CEC" w:rsidP="00B21CE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21CEC">
        <w:rPr>
          <w:rFonts w:ascii="Times New Roman" w:hAnsi="Times New Roman"/>
          <w:sz w:val="24"/>
          <w:szCs w:val="24"/>
        </w:rPr>
        <w:t xml:space="preserve">           5. Государственный налоговый инспектор непосредственно подчиняется начальнику отдела, в его отсутствие – заместителю начальника отдела. На период отсутствия  государственного налогового инспектора его функции исполняют другие работники отдела по поручению начальника отдела. В свою очередь государственный налоговый инспектор по поручению начальника отдела замещает других государственных служащих отдела на период их отсутствия.</w:t>
      </w:r>
    </w:p>
    <w:p w:rsidR="00B21CEC" w:rsidRPr="00B21CEC" w:rsidRDefault="00B21CEC" w:rsidP="00B21CEC">
      <w:pPr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</w:p>
    <w:p w:rsidR="00B21CEC" w:rsidRPr="00B21CEC" w:rsidRDefault="00B21CEC" w:rsidP="00B21CEC">
      <w:pPr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B21CEC">
        <w:rPr>
          <w:rFonts w:ascii="Times New Roman" w:hAnsi="Times New Roman"/>
          <w:b/>
          <w:sz w:val="24"/>
          <w:szCs w:val="24"/>
        </w:rPr>
        <w:t xml:space="preserve">II. Квалификационные требования </w:t>
      </w:r>
    </w:p>
    <w:p w:rsidR="00B21CEC" w:rsidRPr="00B21CEC" w:rsidRDefault="00B21CEC" w:rsidP="00B21CEC">
      <w:pPr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B21CEC">
        <w:rPr>
          <w:rFonts w:ascii="Times New Roman" w:hAnsi="Times New Roman"/>
          <w:b/>
          <w:sz w:val="24"/>
          <w:szCs w:val="24"/>
        </w:rPr>
        <w:t>для замещения должности гражданской службы</w:t>
      </w:r>
    </w:p>
    <w:p w:rsidR="00B21CEC" w:rsidRPr="00B21CEC" w:rsidRDefault="00B21CEC" w:rsidP="00B21CEC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21CEC">
        <w:rPr>
          <w:rFonts w:ascii="Times New Roman" w:hAnsi="Times New Roman"/>
          <w:sz w:val="24"/>
          <w:szCs w:val="24"/>
        </w:rPr>
        <w:tab/>
        <w:t xml:space="preserve"> </w:t>
      </w:r>
    </w:p>
    <w:p w:rsidR="00B21CEC" w:rsidRPr="00B21CEC" w:rsidRDefault="00B21CEC" w:rsidP="00B21CEC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21CEC">
        <w:rPr>
          <w:rFonts w:ascii="Times New Roman" w:hAnsi="Times New Roman"/>
          <w:sz w:val="24"/>
          <w:szCs w:val="24"/>
        </w:rPr>
        <w:t>6. Для замещения должности государственного налогового инспектора устанавливаются следующие требования.</w:t>
      </w:r>
    </w:p>
    <w:p w:rsidR="00B21CEC" w:rsidRPr="00B21CEC" w:rsidRDefault="00B21CEC" w:rsidP="00B21CE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21CEC">
        <w:rPr>
          <w:rFonts w:ascii="Times New Roman" w:hAnsi="Times New Roman"/>
          <w:sz w:val="24"/>
          <w:szCs w:val="24"/>
        </w:rPr>
        <w:t>6.1. Наличие высшего образования. Требования к стажу государственной гражданской службы (государственной службы иных видов) или стажу работы по специальности не устанавливаются.</w:t>
      </w:r>
    </w:p>
    <w:p w:rsidR="00B21CEC" w:rsidRPr="00B21CEC" w:rsidRDefault="00B21CEC" w:rsidP="00B21CEC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21CEC">
        <w:rPr>
          <w:rStyle w:val="FontStyle35"/>
          <w:sz w:val="24"/>
          <w:szCs w:val="24"/>
        </w:rPr>
        <w:t xml:space="preserve">6.2. Наличие базовых знаний: </w:t>
      </w:r>
      <w:r w:rsidRPr="00B21CEC">
        <w:rPr>
          <w:rFonts w:ascii="Times New Roman" w:hAnsi="Times New Roman"/>
          <w:color w:val="000000"/>
          <w:sz w:val="24"/>
          <w:szCs w:val="24"/>
        </w:rPr>
        <w:t xml:space="preserve">знание государственного языка Российской Федерации  (русского языка); знание основ Конституции Российской Федерации, </w:t>
      </w:r>
      <w:r w:rsidRPr="00B21CEC">
        <w:rPr>
          <w:rFonts w:ascii="Times New Roman" w:hAnsi="Times New Roman"/>
          <w:sz w:val="24"/>
          <w:szCs w:val="24"/>
        </w:rPr>
        <w:t>Федерального Закона от 27 мая 2003 года № 58-ФЗ «О системе государственной службы Российской Федерации»;</w:t>
      </w:r>
      <w:r>
        <w:rPr>
          <w:rFonts w:ascii="Times New Roman" w:hAnsi="Times New Roman"/>
          <w:sz w:val="24"/>
          <w:szCs w:val="24"/>
        </w:rPr>
        <w:t xml:space="preserve"> </w:t>
      </w:r>
      <w:r w:rsidRPr="00B21CEC">
        <w:rPr>
          <w:rFonts w:ascii="Times New Roman" w:hAnsi="Times New Roman"/>
          <w:sz w:val="24"/>
          <w:szCs w:val="24"/>
        </w:rPr>
        <w:t xml:space="preserve">Федерального Закона от 27 июля 2004 года № 79-ФЗ «О государственной гражданской службе Российской Федерации»; Федерального закона от 25 декабря 2008 </w:t>
      </w:r>
      <w:r w:rsidRPr="00B21CEC">
        <w:rPr>
          <w:rFonts w:ascii="Times New Roman" w:hAnsi="Times New Roman"/>
          <w:sz w:val="24"/>
          <w:szCs w:val="24"/>
        </w:rPr>
        <w:lastRenderedPageBreak/>
        <w:t xml:space="preserve">года № 273-ФЗ «О противодействии коррупции»; </w:t>
      </w:r>
      <w:r w:rsidRPr="00B21CEC">
        <w:rPr>
          <w:rFonts w:ascii="Times New Roman" w:hAnsi="Times New Roman"/>
          <w:color w:val="000000"/>
          <w:sz w:val="24"/>
          <w:szCs w:val="24"/>
        </w:rPr>
        <w:t xml:space="preserve">знаний и умений в области информационно-коммуникационных технологий; требования к общим умениям, свидетельствующим о наличии необходимых </w:t>
      </w:r>
      <w:r w:rsidRPr="00B21CEC">
        <w:rPr>
          <w:rFonts w:ascii="Times New Roman" w:hAnsi="Times New Roman"/>
          <w:sz w:val="24"/>
          <w:szCs w:val="24"/>
        </w:rPr>
        <w:t xml:space="preserve">профессиональных и личностных качеств:                </w:t>
      </w:r>
    </w:p>
    <w:p w:rsidR="00B21CEC" w:rsidRPr="00B21CEC" w:rsidRDefault="00B21CEC" w:rsidP="00B21C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21CEC">
        <w:rPr>
          <w:rFonts w:ascii="Times New Roman" w:hAnsi="Times New Roman"/>
          <w:sz w:val="24"/>
          <w:szCs w:val="24"/>
        </w:rPr>
        <w:t>Общие умения:</w:t>
      </w:r>
    </w:p>
    <w:p w:rsidR="00B21CEC" w:rsidRPr="00B21CEC" w:rsidRDefault="00B21CEC" w:rsidP="00B21CEC">
      <w:pPr>
        <w:pStyle w:val="Doc-0"/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B21CEC">
        <w:rPr>
          <w:rFonts w:ascii="Times New Roman" w:hAnsi="Times New Roman" w:cs="Times New Roman"/>
          <w:sz w:val="24"/>
          <w:szCs w:val="24"/>
        </w:rPr>
        <w:t>- умение мыслить системно (стратегически);</w:t>
      </w:r>
    </w:p>
    <w:p w:rsidR="00B21CEC" w:rsidRPr="00B21CEC" w:rsidRDefault="00B21CEC" w:rsidP="00B21CEC">
      <w:pPr>
        <w:pStyle w:val="Doc-0"/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B21CEC">
        <w:rPr>
          <w:rFonts w:ascii="Times New Roman" w:hAnsi="Times New Roman" w:cs="Times New Roman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B21CEC" w:rsidRPr="00B21CEC" w:rsidRDefault="00B21CEC" w:rsidP="00B21CEC">
      <w:pPr>
        <w:pStyle w:val="Doc-0"/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B21CEC">
        <w:rPr>
          <w:rFonts w:ascii="Times New Roman" w:hAnsi="Times New Roman" w:cs="Times New Roman"/>
          <w:sz w:val="24"/>
          <w:szCs w:val="24"/>
        </w:rPr>
        <w:t>- коммуникативные умения;</w:t>
      </w:r>
    </w:p>
    <w:p w:rsidR="00B21CEC" w:rsidRPr="00B21CEC" w:rsidRDefault="00B21CEC" w:rsidP="00B21CEC">
      <w:pPr>
        <w:pStyle w:val="Doc-0"/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B21CEC">
        <w:rPr>
          <w:rFonts w:ascii="Times New Roman" w:hAnsi="Times New Roman" w:cs="Times New Roman"/>
          <w:sz w:val="24"/>
          <w:szCs w:val="24"/>
        </w:rPr>
        <w:t>- умение управлять изменениями.</w:t>
      </w:r>
    </w:p>
    <w:p w:rsidR="00B21CEC" w:rsidRPr="00B21CEC" w:rsidRDefault="00B21CEC" w:rsidP="00B21CEC">
      <w:pPr>
        <w:tabs>
          <w:tab w:val="left" w:pos="567"/>
        </w:tabs>
        <w:spacing w:after="0" w:line="240" w:lineRule="auto"/>
        <w:jc w:val="both"/>
        <w:rPr>
          <w:rStyle w:val="FontStyle35"/>
          <w:sz w:val="24"/>
          <w:szCs w:val="24"/>
        </w:rPr>
      </w:pPr>
      <w:r w:rsidRPr="00B21CEC">
        <w:rPr>
          <w:rStyle w:val="FontStyle35"/>
          <w:sz w:val="24"/>
          <w:szCs w:val="24"/>
        </w:rPr>
        <w:t>6.3.</w:t>
      </w:r>
      <w:r w:rsidRPr="00B21CEC">
        <w:rPr>
          <w:rStyle w:val="FontStyle35"/>
          <w:sz w:val="24"/>
          <w:szCs w:val="24"/>
        </w:rPr>
        <w:tab/>
        <w:t>Наличие профессиональных знаний:</w:t>
      </w:r>
    </w:p>
    <w:p w:rsidR="00B21CEC" w:rsidRPr="00B21CEC" w:rsidRDefault="00B21CEC" w:rsidP="00B21CE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Style w:val="FontStyle35"/>
          <w:sz w:val="24"/>
          <w:szCs w:val="24"/>
        </w:rPr>
      </w:pPr>
      <w:r w:rsidRPr="00B21CEC">
        <w:rPr>
          <w:rStyle w:val="FontStyle35"/>
          <w:sz w:val="24"/>
          <w:szCs w:val="24"/>
        </w:rPr>
        <w:t>6.3.1.</w:t>
      </w:r>
      <w:r w:rsidRPr="00B21CEC">
        <w:rPr>
          <w:rStyle w:val="FontStyle35"/>
          <w:sz w:val="24"/>
          <w:szCs w:val="24"/>
        </w:rPr>
        <w:tab/>
        <w:t>В сфере законодательства Российской Федерации:</w:t>
      </w:r>
    </w:p>
    <w:p w:rsidR="00B21CEC" w:rsidRPr="00B21CEC" w:rsidRDefault="00B21CEC" w:rsidP="00B21CEC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B21CEC">
        <w:rPr>
          <w:rFonts w:ascii="Times New Roman" w:hAnsi="Times New Roman"/>
          <w:sz w:val="24"/>
          <w:szCs w:val="24"/>
        </w:rPr>
        <w:t>Федеральный закон от 21.03.1991 № 943-1 "О налоговых органах Российской Федерации".</w:t>
      </w:r>
    </w:p>
    <w:p w:rsidR="00B21CEC" w:rsidRPr="00B21CEC" w:rsidRDefault="00B21CEC" w:rsidP="00B21CEC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B21CEC">
        <w:rPr>
          <w:rFonts w:ascii="Times New Roman" w:hAnsi="Times New Roman"/>
          <w:sz w:val="24"/>
          <w:szCs w:val="24"/>
        </w:rPr>
        <w:t>Федеральный закон от 18 июля 2011 г. № 227-ФЗ «О внесении изменений в отдельные законодательные акты Российской Федерации в связи с совершенствованием принципов определения цен для целей налогообложения»;</w:t>
      </w:r>
    </w:p>
    <w:p w:rsidR="00B21CEC" w:rsidRPr="00B21CEC" w:rsidRDefault="00B21CEC" w:rsidP="00B21CEC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B21CEC">
        <w:rPr>
          <w:rFonts w:ascii="Times New Roman" w:hAnsi="Times New Roman"/>
          <w:sz w:val="24"/>
          <w:szCs w:val="24"/>
        </w:rPr>
        <w:t>постановление Правительства Российской Федерации от 12 августа 2004 г. № 410 «О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сборов».</w:t>
      </w:r>
    </w:p>
    <w:p w:rsidR="00B21CEC" w:rsidRPr="00B21CEC" w:rsidRDefault="00B21CEC" w:rsidP="00B21CE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21CEC" w:rsidRPr="00B21CEC" w:rsidRDefault="00B21CEC" w:rsidP="00B21CEC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21CEC">
        <w:rPr>
          <w:rFonts w:ascii="Times New Roman" w:hAnsi="Times New Roman"/>
          <w:sz w:val="24"/>
          <w:szCs w:val="24"/>
        </w:rPr>
        <w:t xml:space="preserve">     Государственный налоговый инспектор отдела выездных проверок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деятельности:</w:t>
      </w:r>
    </w:p>
    <w:p w:rsidR="009512E6" w:rsidRPr="00B21CEC" w:rsidRDefault="00B21CEC" w:rsidP="00B21CEC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21CEC">
        <w:rPr>
          <w:rFonts w:ascii="Times New Roman" w:hAnsi="Times New Roman"/>
          <w:sz w:val="24"/>
          <w:szCs w:val="24"/>
        </w:rPr>
        <w:t>-  Налоговый Кодекс Российской Федерации;</w:t>
      </w:r>
    </w:p>
    <w:p w:rsidR="009512E6" w:rsidRPr="009512E6" w:rsidRDefault="009512E6" w:rsidP="009512E6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512E6">
        <w:rPr>
          <w:rFonts w:ascii="Times New Roman" w:hAnsi="Times New Roman"/>
          <w:sz w:val="24"/>
          <w:szCs w:val="24"/>
        </w:rPr>
        <w:t>- приказ от 30 июня 2009 г. МВД России № 495 и ФНС России № 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9512E6" w:rsidRPr="009512E6" w:rsidRDefault="009512E6" w:rsidP="009512E6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9512E6">
        <w:rPr>
          <w:rFonts w:ascii="Times New Roman" w:hAnsi="Times New Roman"/>
          <w:sz w:val="24"/>
          <w:szCs w:val="24"/>
        </w:rPr>
        <w:t>приказ ФНС России от 25 июля 2012 г. № 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</w:p>
    <w:p w:rsidR="009512E6" w:rsidRPr="009512E6" w:rsidRDefault="009512E6" w:rsidP="009512E6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9512E6">
        <w:rPr>
          <w:rFonts w:ascii="Times New Roman" w:hAnsi="Times New Roman"/>
          <w:sz w:val="24"/>
          <w:szCs w:val="24"/>
        </w:rPr>
        <w:t>приказ ФНС России от 25 июля 2012 г. № 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</w:p>
    <w:p w:rsidR="009512E6" w:rsidRPr="009512E6" w:rsidRDefault="009512E6" w:rsidP="009512E6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9512E6">
        <w:rPr>
          <w:rFonts w:ascii="Times New Roman" w:hAnsi="Times New Roman"/>
          <w:sz w:val="24"/>
          <w:szCs w:val="24"/>
        </w:rPr>
        <w:t xml:space="preserve">приказ Минфина </w:t>
      </w:r>
      <w:r w:rsidRPr="009512E6">
        <w:rPr>
          <w:rFonts w:ascii="Times New Roman" w:hAnsi="Times New Roman"/>
          <w:bCs/>
          <w:sz w:val="24"/>
          <w:szCs w:val="24"/>
        </w:rPr>
        <w:t>Российской Федерации</w:t>
      </w:r>
      <w:r w:rsidRPr="009512E6">
        <w:rPr>
          <w:rFonts w:ascii="Times New Roman" w:hAnsi="Times New Roman"/>
          <w:sz w:val="24"/>
          <w:szCs w:val="24"/>
        </w:rPr>
        <w:t xml:space="preserve"> № 20н, МНС </w:t>
      </w:r>
      <w:r w:rsidRPr="009512E6">
        <w:rPr>
          <w:rFonts w:ascii="Times New Roman" w:hAnsi="Times New Roman"/>
          <w:bCs/>
          <w:sz w:val="24"/>
          <w:szCs w:val="24"/>
        </w:rPr>
        <w:t>Российской Федерации</w:t>
      </w:r>
      <w:r w:rsidRPr="009512E6">
        <w:rPr>
          <w:rFonts w:ascii="Times New Roman" w:hAnsi="Times New Roman"/>
          <w:sz w:val="24"/>
          <w:szCs w:val="24"/>
        </w:rPr>
        <w:t xml:space="preserve"> № ГБ-3-04/39 от 10 марта 1999 г. «Об утверждении Положения о порядке проведения инвентаризации имущества налогоплательщиков при налоговой проверке»;</w:t>
      </w:r>
    </w:p>
    <w:p w:rsidR="009512E6" w:rsidRPr="009512E6" w:rsidRDefault="009512E6" w:rsidP="009512E6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9512E6">
        <w:rPr>
          <w:rFonts w:ascii="Times New Roman" w:hAnsi="Times New Roman"/>
          <w:sz w:val="24"/>
          <w:szCs w:val="24"/>
        </w:rPr>
        <w:t>приказ ФНС России от 02 августа 2005 г. № </w:t>
      </w:r>
      <w:r>
        <w:rPr>
          <w:rFonts w:ascii="Times New Roman" w:hAnsi="Times New Roman"/>
          <w:sz w:val="24"/>
          <w:szCs w:val="24"/>
        </w:rPr>
        <w:t>САЭ-3-06/354@ «</w:t>
      </w:r>
      <w:r w:rsidRPr="009512E6">
        <w:rPr>
          <w:rFonts w:ascii="Times New Roman" w:hAnsi="Times New Roman"/>
          <w:sz w:val="24"/>
          <w:szCs w:val="24"/>
        </w:rPr>
        <w:t>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</w:p>
    <w:p w:rsidR="009512E6" w:rsidRPr="009512E6" w:rsidRDefault="009512E6" w:rsidP="009512E6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9512E6">
        <w:rPr>
          <w:rFonts w:ascii="Times New Roman" w:hAnsi="Times New Roman"/>
          <w:sz w:val="24"/>
          <w:szCs w:val="24"/>
        </w:rPr>
        <w:t xml:space="preserve"> ФНС </w:t>
      </w:r>
      <w:r w:rsidRPr="009512E6">
        <w:rPr>
          <w:rFonts w:ascii="Times New Roman" w:hAnsi="Times New Roman"/>
          <w:bCs/>
          <w:sz w:val="24"/>
          <w:szCs w:val="24"/>
        </w:rPr>
        <w:t>Российской Федерации</w:t>
      </w:r>
      <w:r w:rsidRPr="009512E6">
        <w:rPr>
          <w:rFonts w:ascii="Times New Roman" w:hAnsi="Times New Roman"/>
          <w:sz w:val="24"/>
          <w:szCs w:val="24"/>
        </w:rPr>
        <w:t xml:space="preserve"> от 17 февраля 2011 г. № ММВ-7-2/168@ «Об утверждении Порядка направления требования о представлении документов (информации) и порядка </w:t>
      </w:r>
      <w:r w:rsidRPr="009512E6">
        <w:rPr>
          <w:rFonts w:ascii="Times New Roman" w:hAnsi="Times New Roman"/>
          <w:sz w:val="24"/>
          <w:szCs w:val="24"/>
        </w:rPr>
        <w:lastRenderedPageBreak/>
        <w:t>представления документов (информации) по требованию налогового органа в электронном виде по телекоммуникационным каналам связи»;</w:t>
      </w:r>
    </w:p>
    <w:p w:rsidR="009512E6" w:rsidRPr="009512E6" w:rsidRDefault="009512E6" w:rsidP="009512E6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9512E6">
        <w:rPr>
          <w:rFonts w:ascii="Times New Roman" w:hAnsi="Times New Roman"/>
          <w:sz w:val="24"/>
          <w:szCs w:val="24"/>
        </w:rPr>
        <w:t>приказ ФНС России от 06 мая 2007 г. № 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</w:t>
      </w:r>
    </w:p>
    <w:p w:rsidR="009512E6" w:rsidRPr="009512E6" w:rsidRDefault="009512E6" w:rsidP="009512E6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9512E6">
        <w:rPr>
          <w:rFonts w:ascii="Times New Roman" w:hAnsi="Times New Roman"/>
          <w:sz w:val="24"/>
          <w:szCs w:val="24"/>
        </w:rPr>
        <w:t>приказ ФНС России от 30 мая 2007 г. № ММ-3-06/333@ «Об утверждении Концепции системы планирования выездных налоговых проверок»;</w:t>
      </w:r>
    </w:p>
    <w:p w:rsidR="009512E6" w:rsidRDefault="009512E6" w:rsidP="009512E6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9512E6">
        <w:rPr>
          <w:rFonts w:ascii="Times New Roman" w:hAnsi="Times New Roman"/>
          <w:sz w:val="24"/>
          <w:szCs w:val="24"/>
        </w:rPr>
        <w:t>приказ ФНС России от 08 мая 2015 г. № 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</w:t>
      </w:r>
      <w:r>
        <w:rPr>
          <w:rFonts w:ascii="Times New Roman" w:hAnsi="Times New Roman"/>
          <w:sz w:val="24"/>
          <w:szCs w:val="24"/>
        </w:rPr>
        <w:t>;</w:t>
      </w:r>
    </w:p>
    <w:p w:rsidR="009512E6" w:rsidRPr="009512E6" w:rsidRDefault="009512E6" w:rsidP="009512E6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9512E6">
        <w:rPr>
          <w:rFonts w:ascii="Times New Roman" w:hAnsi="Times New Roman"/>
          <w:sz w:val="24"/>
          <w:szCs w:val="24"/>
        </w:rPr>
        <w:t>приказ Минфина России от 13 ноября 2008 г. № 108н «Об утверждении перечня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зоны)»;</w:t>
      </w:r>
    </w:p>
    <w:p w:rsidR="009512E6" w:rsidRPr="009512E6" w:rsidRDefault="009512E6" w:rsidP="009512E6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9512E6">
        <w:rPr>
          <w:rFonts w:ascii="Times New Roman" w:hAnsi="Times New Roman"/>
          <w:sz w:val="24"/>
          <w:szCs w:val="24"/>
        </w:rPr>
        <w:t>приказ ФНС России от 26 марта 2012 г. № ММВ-7-13/182@ «Об утверждении форм документов, используемых ФНС России при реализации своих полномочий в отношениях, регулируемых законодательством о налогах и сборах, оснований и порядка продления срока рассмотрения заявления о заключении соглашения о ценообразовании для целей налогообложения и прилагаемых к нему документов»;</w:t>
      </w:r>
    </w:p>
    <w:p w:rsidR="009512E6" w:rsidRPr="009512E6" w:rsidRDefault="009512E6" w:rsidP="009512E6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9512E6">
        <w:rPr>
          <w:rFonts w:ascii="Times New Roman" w:hAnsi="Times New Roman"/>
          <w:sz w:val="24"/>
          <w:szCs w:val="24"/>
        </w:rPr>
        <w:t>приказ ФНС России от 27 июля 2012 г. № ММВ-7-13/524@ «Об утверждении формы уведомления о контролируемых сделках, порядка ее заполнения, а также формата представления уведомления о контролируемых сделках в электронной форме и порядка представления налогоплательщиком уведомления о контролируем</w:t>
      </w:r>
      <w:r>
        <w:rPr>
          <w:rFonts w:ascii="Times New Roman" w:hAnsi="Times New Roman"/>
          <w:sz w:val="24"/>
          <w:szCs w:val="24"/>
        </w:rPr>
        <w:t>ых сделках в электронной форме»;</w:t>
      </w:r>
    </w:p>
    <w:p w:rsidR="009512E6" w:rsidRPr="009512E6" w:rsidRDefault="009512E6" w:rsidP="009512E6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9512E6">
        <w:rPr>
          <w:rFonts w:ascii="Times New Roman" w:hAnsi="Times New Roman"/>
          <w:sz w:val="24"/>
          <w:szCs w:val="24"/>
        </w:rPr>
        <w:t>приказ ФНС России от 10 октября 2012 г. № ММВ-7-13/704@ «Об утверждении формы извещения о контролируемых сделках и Порядка направления налоговым органом, проводящим налоговую проверку, извещения о контролируемых сделках в федеральный орган исполнительной власти, уполномоченный по контролю и надзору в области налогов и сборов»</w:t>
      </w:r>
      <w:r>
        <w:rPr>
          <w:rFonts w:ascii="Times New Roman" w:hAnsi="Times New Roman"/>
          <w:sz w:val="24"/>
          <w:szCs w:val="24"/>
        </w:rPr>
        <w:t>;</w:t>
      </w:r>
      <w:r w:rsidRPr="009512E6">
        <w:rPr>
          <w:rFonts w:ascii="Times New Roman" w:hAnsi="Times New Roman"/>
          <w:sz w:val="24"/>
          <w:szCs w:val="24"/>
        </w:rPr>
        <w:t xml:space="preserve"> </w:t>
      </w:r>
    </w:p>
    <w:p w:rsidR="009512E6" w:rsidRPr="009512E6" w:rsidRDefault="009512E6" w:rsidP="009512E6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9512E6">
        <w:rPr>
          <w:rFonts w:ascii="Times New Roman" w:hAnsi="Times New Roman"/>
          <w:sz w:val="24"/>
          <w:szCs w:val="24"/>
        </w:rPr>
        <w:t>приказ ФНС России от 26 ноября 2012 г. № ММВ-7-13/907@ «Об утверждении форм документов, применяемых при проведении и оформлении результатов проверки полноты исчисления и уплаты налогов в связи с совершением сделок между взаимозависимыми лицами, оснований и порядка продления срока проведения проверки полноты исчисления и уплаты налогов в связи с совершением сделок между взаимозависимыми лицами, требований к составлению акта проверки  полноты исчисления и уплаты налогов в связи с совершением сделок между взаимозависимыми лицами»</w:t>
      </w:r>
      <w:r>
        <w:rPr>
          <w:rFonts w:ascii="Times New Roman" w:hAnsi="Times New Roman"/>
          <w:sz w:val="24"/>
          <w:szCs w:val="24"/>
        </w:rPr>
        <w:t>;</w:t>
      </w:r>
      <w:r w:rsidRPr="009512E6">
        <w:rPr>
          <w:rFonts w:ascii="Times New Roman" w:hAnsi="Times New Roman"/>
          <w:sz w:val="24"/>
          <w:szCs w:val="24"/>
        </w:rPr>
        <w:t xml:space="preserve"> </w:t>
      </w:r>
    </w:p>
    <w:p w:rsidR="009512E6" w:rsidRPr="009512E6" w:rsidRDefault="009512E6" w:rsidP="009512E6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9512E6">
        <w:rPr>
          <w:rFonts w:ascii="Times New Roman" w:hAnsi="Times New Roman"/>
          <w:sz w:val="24"/>
          <w:szCs w:val="24"/>
        </w:rPr>
        <w:t>приказ ФНС России от 27 августа 2013 г. № ММВ-7-13/292@ «О внесении изменений в приказы ФНС России от 06 марта 2007 г. № ММ-3-06/106@, от 31 мая 2007 г. № </w:t>
      </w:r>
      <w:r>
        <w:rPr>
          <w:rFonts w:ascii="Times New Roman" w:hAnsi="Times New Roman"/>
          <w:sz w:val="24"/>
          <w:szCs w:val="24"/>
        </w:rPr>
        <w:t>ММ-3-06/338@»;</w:t>
      </w:r>
    </w:p>
    <w:p w:rsidR="009512E6" w:rsidRDefault="009512E6" w:rsidP="00C85906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9512E6">
        <w:rPr>
          <w:rFonts w:ascii="Times New Roman" w:hAnsi="Times New Roman"/>
          <w:sz w:val="24"/>
          <w:szCs w:val="24"/>
        </w:rPr>
        <w:t>приказ ФНС России от 19 ноября 2013 г. № ММВ-7-13/512@ «Об утверждении форм документов, применяемых при проведении симметричных корректировок и обратных корректировок налогоплательщиками, являющимися другими сторонами контролируемой сделки, порядка выдачи уведомления о возможности симметричных корректировок и порядка выдачи уведомления о необходимости обратных корректировок»</w:t>
      </w:r>
      <w:r>
        <w:rPr>
          <w:rFonts w:ascii="Times New Roman" w:hAnsi="Times New Roman"/>
          <w:sz w:val="24"/>
          <w:szCs w:val="24"/>
        </w:rPr>
        <w:t>;</w:t>
      </w:r>
    </w:p>
    <w:p w:rsidR="00C85906" w:rsidRDefault="00C85906" w:rsidP="00C85906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21CEC" w:rsidRPr="00B21CEC" w:rsidRDefault="00B21CEC" w:rsidP="00B21CEC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21CEC">
        <w:rPr>
          <w:rFonts w:ascii="Times New Roman" w:hAnsi="Times New Roman"/>
          <w:color w:val="000000"/>
          <w:sz w:val="24"/>
          <w:szCs w:val="24"/>
          <w:lang w:bidi="en-US"/>
        </w:rPr>
        <w:lastRenderedPageBreak/>
        <w:t xml:space="preserve">6.3.2. Иные профессиональные знания: </w:t>
      </w:r>
      <w:r w:rsidRPr="00B21CEC">
        <w:rPr>
          <w:rFonts w:ascii="Times New Roman" w:hAnsi="Times New Roman"/>
          <w:sz w:val="24"/>
          <w:szCs w:val="24"/>
        </w:rPr>
        <w:t>основы экономики, финансов и кредита, бухгалтерского и налогового учета, аудита; основы налогообложения; особенности курируемых отраслей экономики; основы финансовых и кредитных отношений; схемы ухода от налогов; судебно-арбитражная практика в части выездных проверок; порядок и сроки проведения выездных проверок; порядок и сроки рассмотрения материалов налоговой проверки; порядок осуществления мероприятий налогового контроля при проведении выездных налоговых проверок</w:t>
      </w:r>
      <w:r>
        <w:rPr>
          <w:rFonts w:ascii="Times New Roman" w:hAnsi="Times New Roman"/>
          <w:sz w:val="24"/>
          <w:szCs w:val="24"/>
        </w:rPr>
        <w:t>.</w:t>
      </w:r>
    </w:p>
    <w:p w:rsidR="00B21CEC" w:rsidRPr="00B21CEC" w:rsidRDefault="00B21CEC" w:rsidP="00B21CEC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B21CEC">
        <w:rPr>
          <w:rFonts w:ascii="Times New Roman" w:hAnsi="Times New Roman" w:cs="Times New Roman"/>
          <w:color w:val="000000"/>
          <w:sz w:val="24"/>
          <w:szCs w:val="24"/>
          <w:lang w:eastAsia="en-US" w:bidi="en-US"/>
        </w:rPr>
        <w:t xml:space="preserve">6.4. Наличие функциональных знаний: </w:t>
      </w:r>
      <w:r>
        <w:rPr>
          <w:rFonts w:ascii="Times New Roman" w:hAnsi="Times New Roman" w:cs="Times New Roman"/>
          <w:sz w:val="24"/>
          <w:szCs w:val="24"/>
        </w:rPr>
        <w:t>понятие нормы права,</w:t>
      </w:r>
      <w:r w:rsidRPr="00B21CEC">
        <w:rPr>
          <w:rFonts w:ascii="Times New Roman" w:hAnsi="Times New Roman" w:cs="Times New Roman"/>
          <w:sz w:val="24"/>
          <w:szCs w:val="24"/>
        </w:rPr>
        <w:t xml:space="preserve"> нормативного правового акта; 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организации выездной проверки: порядок, этапы, инструменты проведения; меры, принимаемые по результатам проверки; плановые (рейдовые) осмотры; основания проведения и особенности внеплановых проверок; система взаимодействия в рамках внутриведомственного и межведомственного электронного документооборота.</w:t>
      </w:r>
    </w:p>
    <w:p w:rsidR="00B21CEC" w:rsidRPr="00B21CEC" w:rsidRDefault="00B21CEC" w:rsidP="00B21CEC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B21CEC">
        <w:rPr>
          <w:rFonts w:ascii="Times New Roman" w:hAnsi="Times New Roman" w:cs="Times New Roman"/>
          <w:sz w:val="24"/>
          <w:szCs w:val="24"/>
        </w:rPr>
        <w:t>6.5. 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 и контролировать ее выполнение; оперативно реализовывать управленческие решения; коммуникативные умения.</w:t>
      </w:r>
    </w:p>
    <w:p w:rsidR="00B21CEC" w:rsidRPr="00B21CEC" w:rsidRDefault="00B21CEC" w:rsidP="00B21CEC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B21CEC">
        <w:rPr>
          <w:rFonts w:ascii="Times New Roman" w:hAnsi="Times New Roman" w:cs="Times New Roman"/>
          <w:sz w:val="24"/>
          <w:szCs w:val="24"/>
        </w:rPr>
        <w:t>6.6. Наличие профессиональных умений: навык анализа финансово-хозяйственной деятельности; навык выявления схем уклонения от налогообложения при анализе документов;</w:t>
      </w:r>
      <w:bookmarkStart w:id="1" w:name="_Toc477362588"/>
      <w:r w:rsidRPr="00B21CEC">
        <w:rPr>
          <w:rFonts w:ascii="Times New Roman" w:hAnsi="Times New Roman" w:cs="Times New Roman"/>
          <w:sz w:val="24"/>
          <w:szCs w:val="24"/>
        </w:rPr>
        <w:t xml:space="preserve"> отбор налогоплательщиков для формирования плана выездных налоговых проверок;</w:t>
      </w:r>
      <w:bookmarkEnd w:id="1"/>
      <w:r w:rsidRPr="00B21CEC">
        <w:rPr>
          <w:rFonts w:ascii="Times New Roman" w:hAnsi="Times New Roman" w:cs="Times New Roman"/>
          <w:sz w:val="24"/>
          <w:szCs w:val="24"/>
        </w:rPr>
        <w:t xml:space="preserve">  организация и проведение выездной налоговой проверки, а также рассмотрение и оформление ее результатов в соответствии с порядком и соблюдением сроков; понятие «взаимозависимые лица»; порядок определения доли участия одной организации в другой организации или физического лица в организации; информация, используемая при сопоставлении условий сделок между взаимозависимыми лицами с условиями сделок между лицами, не являющимися взаимозависимыми; особенности признания цен рыночными для целей налогообложения.</w:t>
      </w:r>
    </w:p>
    <w:p w:rsidR="00B21CEC" w:rsidRPr="00B21CEC" w:rsidRDefault="00B21CEC" w:rsidP="00B21CE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21CEC">
        <w:rPr>
          <w:rFonts w:ascii="Times New Roman" w:hAnsi="Times New Roman"/>
          <w:sz w:val="24"/>
          <w:szCs w:val="24"/>
        </w:rPr>
        <w:t xml:space="preserve"> 6.7. Наличие функциональных умений: подготовка методических рекомендаций, разъяснений; подготовка аналитических, информационных и других материалов; проведение плановых и внеплановых проверок;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проведение консультаций; ведение телефонных переговоров; организация подготовки разъяснений гражданам и организациям.           </w:t>
      </w:r>
    </w:p>
    <w:p w:rsidR="00B21CEC" w:rsidRPr="00B21CEC" w:rsidRDefault="00B21CEC" w:rsidP="00B21CEC">
      <w:pPr>
        <w:spacing w:after="0" w:line="240" w:lineRule="auto"/>
        <w:jc w:val="both"/>
        <w:rPr>
          <w:rFonts w:ascii="Times New Roman" w:hAnsi="Times New Roman"/>
          <w:color w:val="000001"/>
          <w:sz w:val="24"/>
          <w:szCs w:val="24"/>
        </w:rPr>
      </w:pPr>
    </w:p>
    <w:p w:rsidR="00B21CEC" w:rsidRPr="00B21CEC" w:rsidRDefault="00B21CEC" w:rsidP="00B21CEC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B21CEC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B21CEC" w:rsidRPr="00B21CEC" w:rsidRDefault="00B21CEC" w:rsidP="00B21CE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21CEC" w:rsidRPr="00B21CEC" w:rsidRDefault="00B21CEC" w:rsidP="00B21CE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21CEC">
        <w:rPr>
          <w:rFonts w:ascii="Times New Roman" w:hAnsi="Times New Roman"/>
          <w:sz w:val="24"/>
          <w:szCs w:val="24"/>
        </w:rPr>
        <w:t xml:space="preserve">        7. Основные права и обязанности государственного налогового инспектора, а также запреты, ограничения и требования, связанные с гражданской службой, которые установлены в его отношении, предусмотрены </w:t>
      </w:r>
      <w:hyperlink r:id="rId8" w:history="1">
        <w:r w:rsidRPr="00B21CEC">
          <w:rPr>
            <w:rFonts w:ascii="Times New Roman" w:hAnsi="Times New Roman"/>
            <w:sz w:val="24"/>
            <w:szCs w:val="24"/>
          </w:rPr>
          <w:t>статьями 14</w:t>
        </w:r>
      </w:hyperlink>
      <w:r w:rsidRPr="00B21CEC">
        <w:rPr>
          <w:rFonts w:ascii="Times New Roman" w:hAnsi="Times New Roman"/>
          <w:sz w:val="24"/>
          <w:szCs w:val="24"/>
        </w:rPr>
        <w:t xml:space="preserve">, </w:t>
      </w:r>
      <w:hyperlink r:id="rId9" w:history="1">
        <w:r w:rsidRPr="00B21CEC">
          <w:rPr>
            <w:rFonts w:ascii="Times New Roman" w:hAnsi="Times New Roman"/>
            <w:sz w:val="24"/>
            <w:szCs w:val="24"/>
          </w:rPr>
          <w:t>15</w:t>
        </w:r>
      </w:hyperlink>
      <w:r w:rsidRPr="00B21CEC">
        <w:rPr>
          <w:rFonts w:ascii="Times New Roman" w:hAnsi="Times New Roman"/>
          <w:sz w:val="24"/>
          <w:szCs w:val="24"/>
        </w:rPr>
        <w:t xml:space="preserve">, 16, </w:t>
      </w:r>
      <w:hyperlink r:id="rId10" w:history="1">
        <w:r w:rsidRPr="00B21CEC">
          <w:rPr>
            <w:rFonts w:ascii="Times New Roman" w:hAnsi="Times New Roman"/>
            <w:sz w:val="24"/>
            <w:szCs w:val="24"/>
          </w:rPr>
          <w:t>17</w:t>
        </w:r>
      </w:hyperlink>
      <w:r w:rsidRPr="00B21CEC">
        <w:rPr>
          <w:rFonts w:ascii="Times New Roman" w:hAnsi="Times New Roman"/>
          <w:sz w:val="24"/>
          <w:szCs w:val="24"/>
        </w:rPr>
        <w:t xml:space="preserve">, </w:t>
      </w:r>
      <w:hyperlink r:id="rId11" w:history="1">
        <w:r w:rsidRPr="00B21CEC">
          <w:rPr>
            <w:rFonts w:ascii="Times New Roman" w:hAnsi="Times New Roman"/>
            <w:sz w:val="24"/>
            <w:szCs w:val="24"/>
          </w:rPr>
          <w:t>18</w:t>
        </w:r>
      </w:hyperlink>
      <w:r w:rsidRPr="00B21CEC">
        <w:rPr>
          <w:rFonts w:ascii="Times New Roman" w:hAnsi="Times New Roman"/>
          <w:sz w:val="24"/>
          <w:szCs w:val="24"/>
        </w:rPr>
        <w:t>, 19, 20, 20.1, 20.2</w:t>
      </w:r>
      <w:r w:rsidRPr="00B21CEC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B21CEC">
        <w:rPr>
          <w:rFonts w:ascii="Times New Roman" w:hAnsi="Times New Roman"/>
          <w:sz w:val="24"/>
          <w:szCs w:val="24"/>
        </w:rPr>
        <w:t xml:space="preserve">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B21CEC">
          <w:rPr>
            <w:rFonts w:ascii="Times New Roman" w:hAnsi="Times New Roman"/>
            <w:sz w:val="24"/>
            <w:szCs w:val="24"/>
          </w:rPr>
          <w:t>2004 г</w:t>
        </w:r>
      </w:smartTag>
      <w:r w:rsidRPr="00B21CEC">
        <w:rPr>
          <w:rFonts w:ascii="Times New Roman" w:hAnsi="Times New Roman"/>
          <w:sz w:val="24"/>
          <w:szCs w:val="24"/>
        </w:rPr>
        <w:t>. № 79-ФЗ "О государственной гражданской службе Российской Федерации".</w:t>
      </w:r>
    </w:p>
    <w:p w:rsidR="00B21CEC" w:rsidRPr="00B21CEC" w:rsidRDefault="00B21CEC" w:rsidP="00B21CE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r w:rsidRPr="00B21CEC">
        <w:rPr>
          <w:rFonts w:ascii="Times New Roman" w:hAnsi="Times New Roman"/>
          <w:sz w:val="24"/>
          <w:szCs w:val="24"/>
        </w:rPr>
        <w:t xml:space="preserve">8. В целях реализации задач и функций, возложенных на отдел выездных проверок, государственный налоговый инспектор: </w:t>
      </w:r>
    </w:p>
    <w:p w:rsidR="0053414D" w:rsidRPr="0053414D" w:rsidRDefault="0053414D" w:rsidP="0053414D">
      <w:pPr>
        <w:pStyle w:val="a8"/>
        <w:numPr>
          <w:ilvl w:val="0"/>
          <w:numId w:val="14"/>
        </w:numPr>
        <w:shd w:val="clear" w:color="auto" w:fill="FFFFFF"/>
        <w:tabs>
          <w:tab w:val="left" w:pos="0"/>
        </w:tabs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53414D">
        <w:rPr>
          <w:rFonts w:ascii="Times New Roman" w:hAnsi="Times New Roman"/>
          <w:sz w:val="24"/>
          <w:szCs w:val="24"/>
        </w:rPr>
        <w:t>Контролирует соблюдение законодательства о налогах, правильность исчисления, полноту и своевременность внесения в соответствующий бюджет и внебюджетные фонды налогов и других платежей, установленных законодательством РФ, местными органами государственной власти, в пределах их компетенции.</w:t>
      </w:r>
    </w:p>
    <w:p w:rsidR="0053414D" w:rsidRPr="0053414D" w:rsidRDefault="0053414D" w:rsidP="0053414D">
      <w:pPr>
        <w:pStyle w:val="a8"/>
        <w:numPr>
          <w:ilvl w:val="0"/>
          <w:numId w:val="14"/>
        </w:numPr>
        <w:shd w:val="clear" w:color="auto" w:fill="FFFFFF"/>
        <w:tabs>
          <w:tab w:val="left" w:pos="0"/>
        </w:tabs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53414D">
        <w:rPr>
          <w:rFonts w:ascii="Times New Roman" w:hAnsi="Times New Roman"/>
          <w:sz w:val="24"/>
          <w:szCs w:val="24"/>
        </w:rPr>
        <w:lastRenderedPageBreak/>
        <w:t>Исполняет приказы, распоряжения и указания начальника отдела выездных проверок, начальника инспекции и его заместителей, отданные в рамках должностных полномочий, за исключением незаконных.</w:t>
      </w:r>
    </w:p>
    <w:p w:rsidR="0053414D" w:rsidRPr="0053414D" w:rsidRDefault="0053414D" w:rsidP="0053414D">
      <w:pPr>
        <w:pStyle w:val="a8"/>
        <w:numPr>
          <w:ilvl w:val="0"/>
          <w:numId w:val="14"/>
        </w:numPr>
        <w:shd w:val="clear" w:color="auto" w:fill="FFFFFF"/>
        <w:tabs>
          <w:tab w:val="left" w:pos="0"/>
        </w:tabs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53414D">
        <w:rPr>
          <w:rFonts w:ascii="Times New Roman" w:hAnsi="Times New Roman"/>
          <w:sz w:val="24"/>
          <w:szCs w:val="24"/>
        </w:rPr>
        <w:t>Поддерживает уровень своей квалификации, необходимой для исполнения обязанностей, установленных должностным регламентом.</w:t>
      </w:r>
    </w:p>
    <w:p w:rsidR="0053414D" w:rsidRPr="0053414D" w:rsidRDefault="0053414D" w:rsidP="0053414D">
      <w:pPr>
        <w:pStyle w:val="a8"/>
        <w:numPr>
          <w:ilvl w:val="0"/>
          <w:numId w:val="14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53414D">
        <w:rPr>
          <w:rFonts w:ascii="Times New Roman" w:hAnsi="Times New Roman"/>
          <w:sz w:val="24"/>
          <w:szCs w:val="24"/>
        </w:rPr>
        <w:t>Выполняет требования, предъявляемые к нему, как к государственному гражданскому служащему, в соответствии с законодательством Российской Федерации о государственной службе.</w:t>
      </w:r>
    </w:p>
    <w:p w:rsidR="0053414D" w:rsidRPr="0053414D" w:rsidRDefault="0053414D" w:rsidP="0053414D">
      <w:pPr>
        <w:pStyle w:val="a8"/>
        <w:numPr>
          <w:ilvl w:val="0"/>
          <w:numId w:val="14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53414D">
        <w:rPr>
          <w:rFonts w:ascii="Times New Roman" w:hAnsi="Times New Roman"/>
          <w:sz w:val="24"/>
          <w:szCs w:val="24"/>
        </w:rPr>
        <w:t>Обеспечивает охрану налоговой тайны, иной информации, ставшей известной в связи с исполнением должностных обязанностей,  работу с документами «Для служебного пользования» ведет в соответствии с действующим законодательством.</w:t>
      </w:r>
    </w:p>
    <w:p w:rsidR="0053414D" w:rsidRPr="0053414D" w:rsidRDefault="0053414D" w:rsidP="0053414D">
      <w:pPr>
        <w:pStyle w:val="a8"/>
        <w:numPr>
          <w:ilvl w:val="0"/>
          <w:numId w:val="14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Осуществляет </w:t>
      </w:r>
      <w:r w:rsidRPr="0053414D">
        <w:rPr>
          <w:rFonts w:ascii="Times New Roman" w:hAnsi="Times New Roman"/>
          <w:sz w:val="24"/>
          <w:szCs w:val="24"/>
        </w:rPr>
        <w:t xml:space="preserve">предпроверочный анализ информации о налогоплательщиках, включенных в план проведения проверок.                  </w:t>
      </w:r>
    </w:p>
    <w:p w:rsidR="0053414D" w:rsidRPr="0053414D" w:rsidRDefault="0053414D" w:rsidP="0053414D">
      <w:pPr>
        <w:pStyle w:val="a8"/>
        <w:numPr>
          <w:ilvl w:val="0"/>
          <w:numId w:val="14"/>
        </w:numPr>
        <w:shd w:val="clear" w:color="auto" w:fill="FFFFFF"/>
        <w:tabs>
          <w:tab w:val="left" w:pos="0"/>
        </w:tabs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53414D">
        <w:rPr>
          <w:rFonts w:ascii="Times New Roman" w:hAnsi="Times New Roman"/>
          <w:sz w:val="24"/>
          <w:szCs w:val="24"/>
        </w:rPr>
        <w:t>Проводит выездные документальные проверки по соблюдению налогового законодательства с оформлением актов, решений по результатам этих проверок.</w:t>
      </w:r>
    </w:p>
    <w:p w:rsidR="0053414D" w:rsidRPr="0053414D" w:rsidRDefault="0053414D" w:rsidP="0053414D">
      <w:pPr>
        <w:pStyle w:val="a8"/>
        <w:numPr>
          <w:ilvl w:val="0"/>
          <w:numId w:val="14"/>
        </w:numPr>
        <w:shd w:val="clear" w:color="auto" w:fill="FFFFFF"/>
        <w:tabs>
          <w:tab w:val="left" w:pos="0"/>
        </w:tabs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53414D">
        <w:rPr>
          <w:rFonts w:ascii="Times New Roman" w:hAnsi="Times New Roman"/>
          <w:sz w:val="24"/>
          <w:szCs w:val="24"/>
        </w:rPr>
        <w:t>Принимает участие в рассмотрении материалов налогового контроля, возражений по актам выездных проверок.</w:t>
      </w:r>
    </w:p>
    <w:p w:rsidR="0053414D" w:rsidRPr="0053414D" w:rsidRDefault="0053414D" w:rsidP="0053414D">
      <w:pPr>
        <w:pStyle w:val="a8"/>
        <w:numPr>
          <w:ilvl w:val="0"/>
          <w:numId w:val="14"/>
        </w:numPr>
        <w:shd w:val="clear" w:color="auto" w:fill="FFFFFF"/>
        <w:tabs>
          <w:tab w:val="left" w:pos="0"/>
        </w:tabs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53414D">
        <w:rPr>
          <w:rFonts w:ascii="Times New Roman" w:hAnsi="Times New Roman"/>
          <w:sz w:val="24"/>
          <w:szCs w:val="24"/>
        </w:rPr>
        <w:t xml:space="preserve">Принимает участие в судебных заседаниях при рассмотрении материалов налогового контроля.              </w:t>
      </w:r>
    </w:p>
    <w:p w:rsidR="0053414D" w:rsidRPr="0053414D" w:rsidRDefault="0053414D" w:rsidP="0053414D">
      <w:pPr>
        <w:pStyle w:val="a8"/>
        <w:numPr>
          <w:ilvl w:val="0"/>
          <w:numId w:val="14"/>
        </w:numPr>
        <w:shd w:val="clear" w:color="auto" w:fill="FFFFFF"/>
        <w:tabs>
          <w:tab w:val="left" w:pos="0"/>
        </w:tabs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53414D">
        <w:rPr>
          <w:rFonts w:ascii="Times New Roman" w:hAnsi="Times New Roman"/>
          <w:sz w:val="24"/>
          <w:szCs w:val="24"/>
        </w:rPr>
        <w:t>Передает материалы проверок в отдел налогового аудита для вынесения экспертного заключения, при необходимости представляет пояснения (заключение) по акту налогового контроля.</w:t>
      </w:r>
    </w:p>
    <w:p w:rsidR="0053414D" w:rsidRPr="0053414D" w:rsidRDefault="0053414D" w:rsidP="0053414D">
      <w:pPr>
        <w:pStyle w:val="a8"/>
        <w:numPr>
          <w:ilvl w:val="0"/>
          <w:numId w:val="14"/>
        </w:numPr>
        <w:shd w:val="clear" w:color="auto" w:fill="FFFFFF"/>
        <w:tabs>
          <w:tab w:val="left" w:pos="0"/>
        </w:tabs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53414D">
        <w:rPr>
          <w:rFonts w:ascii="Times New Roman" w:hAnsi="Times New Roman"/>
          <w:sz w:val="24"/>
          <w:szCs w:val="24"/>
        </w:rPr>
        <w:t>Передает материалы проверок в правовой отдел для обращения в суд на взыскание доначисленных сумм.</w:t>
      </w:r>
    </w:p>
    <w:p w:rsidR="0053414D" w:rsidRPr="0053414D" w:rsidRDefault="0053414D" w:rsidP="0053414D">
      <w:pPr>
        <w:pStyle w:val="a8"/>
        <w:numPr>
          <w:ilvl w:val="0"/>
          <w:numId w:val="14"/>
        </w:numPr>
        <w:shd w:val="clear" w:color="auto" w:fill="FFFFFF"/>
        <w:tabs>
          <w:tab w:val="left" w:pos="0"/>
        </w:tabs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53414D">
        <w:rPr>
          <w:rFonts w:ascii="Times New Roman" w:hAnsi="Times New Roman"/>
          <w:sz w:val="24"/>
          <w:szCs w:val="24"/>
        </w:rPr>
        <w:t>Передает правоохранительным органам материалы налогового контроля по фактам грубых нарушений налогового законодательства, выявленных в ходе выездных налоговых проверок.</w:t>
      </w:r>
    </w:p>
    <w:p w:rsidR="0053414D" w:rsidRPr="0053414D" w:rsidRDefault="0053414D" w:rsidP="0053414D">
      <w:pPr>
        <w:pStyle w:val="a8"/>
        <w:numPr>
          <w:ilvl w:val="0"/>
          <w:numId w:val="14"/>
        </w:numPr>
        <w:shd w:val="clear" w:color="auto" w:fill="FFFFFF"/>
        <w:tabs>
          <w:tab w:val="left" w:pos="0"/>
        </w:tabs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53414D">
        <w:rPr>
          <w:rFonts w:ascii="Times New Roman" w:hAnsi="Times New Roman"/>
          <w:sz w:val="24"/>
          <w:szCs w:val="24"/>
        </w:rPr>
        <w:t>В случаях установления фактов административного правонарушения при проверках составляет протоколы об административных правонарушениях должностных лиц.</w:t>
      </w:r>
    </w:p>
    <w:p w:rsidR="0053414D" w:rsidRPr="0053414D" w:rsidRDefault="0053414D" w:rsidP="0053414D">
      <w:pPr>
        <w:pStyle w:val="a8"/>
        <w:numPr>
          <w:ilvl w:val="0"/>
          <w:numId w:val="14"/>
        </w:numPr>
        <w:shd w:val="clear" w:color="auto" w:fill="FFFFFF"/>
        <w:tabs>
          <w:tab w:val="left" w:pos="0"/>
        </w:tabs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53414D">
        <w:rPr>
          <w:rStyle w:val="FontStyle20"/>
          <w:sz w:val="24"/>
          <w:szCs w:val="24"/>
        </w:rPr>
        <w:t>Принимает участие в работе единой проектной группы по установлению</w:t>
      </w:r>
      <w:r w:rsidRPr="0053414D">
        <w:rPr>
          <w:rStyle w:val="FontStyle20"/>
          <w:sz w:val="24"/>
          <w:szCs w:val="24"/>
        </w:rPr>
        <w:br/>
        <w:t>обстоятельств, свидетельствующих о переводе налогоплательщиком финансово-</w:t>
      </w:r>
      <w:r w:rsidRPr="0053414D">
        <w:rPr>
          <w:rStyle w:val="FontStyle20"/>
          <w:sz w:val="24"/>
          <w:szCs w:val="24"/>
        </w:rPr>
        <w:br/>
        <w:t>хозяйственной деятельности, денежных средств и имущества на зависимых лиц,</w:t>
      </w:r>
      <w:r w:rsidRPr="0053414D">
        <w:rPr>
          <w:rStyle w:val="FontStyle20"/>
          <w:sz w:val="24"/>
          <w:szCs w:val="24"/>
        </w:rPr>
        <w:br/>
        <w:t xml:space="preserve">с момента начала проведения выездной налоговой проверки, и </w:t>
      </w:r>
      <w:r w:rsidRPr="0053414D">
        <w:rPr>
          <w:rFonts w:ascii="Times New Roman" w:hAnsi="Times New Roman"/>
          <w:sz w:val="24"/>
          <w:szCs w:val="24"/>
        </w:rPr>
        <w:t xml:space="preserve">по реализации механизма взыскания задолженности </w:t>
      </w:r>
      <w:r w:rsidRPr="0053414D">
        <w:rPr>
          <w:rStyle w:val="FontStyle20"/>
          <w:sz w:val="24"/>
          <w:szCs w:val="24"/>
        </w:rPr>
        <w:t>в судебном порядке, предусмотренном подпунктом 2 пункта 2 статьи 45 Налогового кодекса Российской Федерации и обеспечения поступления сумм налогов в бюджет Российской Федерации.</w:t>
      </w:r>
    </w:p>
    <w:p w:rsidR="0053414D" w:rsidRPr="0053414D" w:rsidRDefault="0053414D" w:rsidP="0053414D">
      <w:pPr>
        <w:pStyle w:val="a8"/>
        <w:numPr>
          <w:ilvl w:val="0"/>
          <w:numId w:val="14"/>
        </w:numPr>
        <w:shd w:val="clear" w:color="auto" w:fill="FFFFFF"/>
        <w:tabs>
          <w:tab w:val="left" w:pos="0"/>
        </w:tabs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53414D">
        <w:rPr>
          <w:rFonts w:ascii="Times New Roman" w:hAnsi="Times New Roman"/>
          <w:sz w:val="24"/>
          <w:szCs w:val="24"/>
        </w:rPr>
        <w:t>Участвует в подготовке и проведении занятий по профессионально-экономической учебе в отделе выездных проверок.</w:t>
      </w:r>
    </w:p>
    <w:p w:rsidR="0053414D" w:rsidRPr="0053414D" w:rsidRDefault="0053414D" w:rsidP="0053414D">
      <w:pPr>
        <w:pStyle w:val="a8"/>
        <w:numPr>
          <w:ilvl w:val="0"/>
          <w:numId w:val="14"/>
        </w:numPr>
        <w:shd w:val="clear" w:color="auto" w:fill="FFFFFF"/>
        <w:tabs>
          <w:tab w:val="left" w:pos="0"/>
        </w:tabs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53414D">
        <w:rPr>
          <w:rFonts w:ascii="Times New Roman" w:hAnsi="Times New Roman"/>
          <w:sz w:val="24"/>
          <w:szCs w:val="24"/>
        </w:rPr>
        <w:t>Участвует в заочной экономической учебе, проводимой Управлением ФНС России  по  Свердловской области.</w:t>
      </w:r>
    </w:p>
    <w:p w:rsidR="0053414D" w:rsidRPr="0053414D" w:rsidRDefault="0053414D" w:rsidP="0053414D">
      <w:pPr>
        <w:pStyle w:val="a8"/>
        <w:numPr>
          <w:ilvl w:val="0"/>
          <w:numId w:val="14"/>
        </w:numPr>
        <w:shd w:val="clear" w:color="auto" w:fill="FFFFFF"/>
        <w:tabs>
          <w:tab w:val="left" w:pos="0"/>
        </w:tabs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53414D">
        <w:rPr>
          <w:rFonts w:ascii="Times New Roman" w:hAnsi="Times New Roman"/>
          <w:sz w:val="24"/>
          <w:szCs w:val="24"/>
        </w:rPr>
        <w:t>Осуществляет своевременное и качественное исполнение заданий Управления ФНС России  по  Свердловской области.</w:t>
      </w:r>
    </w:p>
    <w:p w:rsidR="0053414D" w:rsidRPr="0053414D" w:rsidRDefault="0053414D" w:rsidP="0053414D">
      <w:pPr>
        <w:pStyle w:val="a8"/>
        <w:numPr>
          <w:ilvl w:val="0"/>
          <w:numId w:val="14"/>
        </w:numPr>
        <w:shd w:val="clear" w:color="auto" w:fill="FFFFFF"/>
        <w:tabs>
          <w:tab w:val="left" w:pos="0"/>
        </w:tabs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53414D">
        <w:rPr>
          <w:rFonts w:ascii="Times New Roman" w:hAnsi="Times New Roman"/>
          <w:sz w:val="24"/>
          <w:szCs w:val="24"/>
        </w:rPr>
        <w:t>Обеспечивает проведение проверок и обобщение материалов по заданиям  вышестоящих налоговых органов и производит передачу информации по электронной почте.</w:t>
      </w:r>
    </w:p>
    <w:p w:rsidR="0053414D" w:rsidRPr="0053414D" w:rsidRDefault="0053414D" w:rsidP="0053414D">
      <w:pPr>
        <w:pStyle w:val="a8"/>
        <w:numPr>
          <w:ilvl w:val="0"/>
          <w:numId w:val="14"/>
        </w:numPr>
        <w:shd w:val="clear" w:color="auto" w:fill="FFFFFF"/>
        <w:tabs>
          <w:tab w:val="left" w:pos="0"/>
        </w:tabs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53414D">
        <w:rPr>
          <w:rFonts w:ascii="Times New Roman" w:hAnsi="Times New Roman"/>
          <w:sz w:val="24"/>
          <w:szCs w:val="24"/>
        </w:rPr>
        <w:t>Формирует, оформляет и сдает документы в архив инспекции.</w:t>
      </w:r>
    </w:p>
    <w:p w:rsidR="0053414D" w:rsidRPr="0053414D" w:rsidRDefault="0053414D" w:rsidP="0053414D">
      <w:pPr>
        <w:pStyle w:val="a8"/>
        <w:numPr>
          <w:ilvl w:val="0"/>
          <w:numId w:val="14"/>
        </w:numPr>
        <w:shd w:val="clear" w:color="auto" w:fill="FFFFFF"/>
        <w:tabs>
          <w:tab w:val="left" w:pos="0"/>
        </w:tabs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53414D">
        <w:rPr>
          <w:rFonts w:ascii="Times New Roman" w:hAnsi="Times New Roman"/>
          <w:sz w:val="24"/>
          <w:szCs w:val="24"/>
        </w:rPr>
        <w:t xml:space="preserve">Соблюдает требования личной безопасности. </w:t>
      </w:r>
    </w:p>
    <w:p w:rsidR="0053414D" w:rsidRPr="0053414D" w:rsidRDefault="0053414D" w:rsidP="0053414D">
      <w:pPr>
        <w:pStyle w:val="a8"/>
        <w:numPr>
          <w:ilvl w:val="0"/>
          <w:numId w:val="14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53414D">
        <w:rPr>
          <w:rFonts w:ascii="Times New Roman" w:hAnsi="Times New Roman"/>
          <w:sz w:val="24"/>
          <w:szCs w:val="24"/>
        </w:rPr>
        <w:t>Поддерживает уровень своей квалификации, необходимый для исполнения обязанностей, установленных должностным регламентом.</w:t>
      </w:r>
    </w:p>
    <w:p w:rsidR="0053414D" w:rsidRPr="0053414D" w:rsidRDefault="0053414D" w:rsidP="0053414D">
      <w:pPr>
        <w:pStyle w:val="a8"/>
        <w:numPr>
          <w:ilvl w:val="0"/>
          <w:numId w:val="14"/>
        </w:numPr>
        <w:shd w:val="clear" w:color="auto" w:fill="FFFFFF"/>
        <w:tabs>
          <w:tab w:val="left" w:pos="0"/>
        </w:tabs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53414D">
        <w:rPr>
          <w:rFonts w:ascii="Times New Roman" w:hAnsi="Times New Roman"/>
          <w:sz w:val="24"/>
          <w:szCs w:val="24"/>
        </w:rPr>
        <w:t>Уведомляет представителя нанимателя обо всех случаях обращения к нему каких-либо лиц в целях склонения его к совершению коррупционных правонарушений.</w:t>
      </w:r>
    </w:p>
    <w:p w:rsidR="00482994" w:rsidRPr="0053414D" w:rsidRDefault="0053414D" w:rsidP="0053414D">
      <w:pPr>
        <w:pStyle w:val="a8"/>
        <w:numPr>
          <w:ilvl w:val="0"/>
          <w:numId w:val="14"/>
        </w:numPr>
        <w:shd w:val="clear" w:color="auto" w:fill="FFFFFF"/>
        <w:tabs>
          <w:tab w:val="left" w:pos="0"/>
        </w:tabs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53414D">
        <w:rPr>
          <w:rFonts w:ascii="Times New Roman" w:hAnsi="Times New Roman"/>
          <w:sz w:val="24"/>
          <w:szCs w:val="24"/>
        </w:rPr>
        <w:lastRenderedPageBreak/>
        <w:t>Обеспечивает выполнение положений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 ММВ-7-4/260@.</w:t>
      </w:r>
    </w:p>
    <w:p w:rsidR="00353793" w:rsidRDefault="00353793" w:rsidP="00CA6EC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</w:p>
    <w:p w:rsidR="00482994" w:rsidRPr="00DA680B" w:rsidRDefault="00DA680B" w:rsidP="00CA6EC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A680B">
        <w:rPr>
          <w:rFonts w:ascii="Times New Roman" w:hAnsi="Times New Roman"/>
          <w:sz w:val="24"/>
          <w:szCs w:val="24"/>
        </w:rPr>
        <w:t xml:space="preserve">     9. В целях исполнения возложенных должностных обязанностей, государственный налоговый инспектор </w:t>
      </w:r>
      <w:r w:rsidRPr="00DA680B">
        <w:rPr>
          <w:rFonts w:ascii="Times New Roman" w:hAnsi="Times New Roman"/>
          <w:bCs/>
          <w:sz w:val="24"/>
          <w:szCs w:val="24"/>
        </w:rPr>
        <w:t xml:space="preserve"> </w:t>
      </w:r>
      <w:r w:rsidRPr="00DA680B">
        <w:rPr>
          <w:rFonts w:ascii="Times New Roman" w:hAnsi="Times New Roman"/>
          <w:sz w:val="24"/>
          <w:szCs w:val="24"/>
        </w:rPr>
        <w:t>имеет право:</w:t>
      </w:r>
      <w:r w:rsidR="00482994" w:rsidRPr="00DA680B">
        <w:rPr>
          <w:rFonts w:ascii="Times New Roman" w:hAnsi="Times New Roman"/>
          <w:sz w:val="24"/>
          <w:szCs w:val="24"/>
        </w:rPr>
        <w:t xml:space="preserve"> </w:t>
      </w:r>
      <w:r w:rsidR="00482994" w:rsidRPr="00DA680B">
        <w:rPr>
          <w:rFonts w:ascii="Times New Roman" w:hAnsi="Times New Roman"/>
          <w:bCs/>
          <w:sz w:val="24"/>
          <w:szCs w:val="24"/>
        </w:rPr>
        <w:t xml:space="preserve">                      </w:t>
      </w:r>
      <w:r w:rsidR="00482994" w:rsidRPr="00DA680B">
        <w:rPr>
          <w:rFonts w:ascii="Times New Roman" w:hAnsi="Times New Roman"/>
          <w:sz w:val="24"/>
          <w:szCs w:val="24"/>
        </w:rPr>
        <w:t xml:space="preserve"> </w:t>
      </w:r>
    </w:p>
    <w:p w:rsidR="00482994" w:rsidRPr="00DA680B" w:rsidRDefault="00482994" w:rsidP="00DA680B">
      <w:pPr>
        <w:pStyle w:val="a8"/>
        <w:numPr>
          <w:ilvl w:val="0"/>
          <w:numId w:val="11"/>
        </w:numPr>
        <w:shd w:val="clear" w:color="auto" w:fill="FFFFFF"/>
        <w:tabs>
          <w:tab w:val="left" w:pos="0"/>
        </w:tabs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DA680B">
        <w:rPr>
          <w:rFonts w:ascii="Times New Roman" w:hAnsi="Times New Roman"/>
          <w:sz w:val="24"/>
          <w:szCs w:val="24"/>
        </w:rPr>
        <w:t>В</w:t>
      </w:r>
      <w:r w:rsidR="00DA680B">
        <w:rPr>
          <w:rFonts w:ascii="Times New Roman" w:hAnsi="Times New Roman"/>
          <w:sz w:val="24"/>
          <w:szCs w:val="24"/>
        </w:rPr>
        <w:t>носить предложения по улучшению</w:t>
      </w:r>
      <w:r w:rsidRPr="00DA680B">
        <w:rPr>
          <w:rFonts w:ascii="Times New Roman" w:hAnsi="Times New Roman"/>
          <w:sz w:val="24"/>
          <w:szCs w:val="24"/>
        </w:rPr>
        <w:t xml:space="preserve"> и совершенствованию организации работы на своем рабочем месте и в отделе выездных проверок.</w:t>
      </w:r>
    </w:p>
    <w:p w:rsidR="00482994" w:rsidRPr="00DA680B" w:rsidRDefault="00482994" w:rsidP="00DA680B">
      <w:pPr>
        <w:pStyle w:val="a8"/>
        <w:numPr>
          <w:ilvl w:val="0"/>
          <w:numId w:val="11"/>
        </w:numPr>
        <w:shd w:val="clear" w:color="auto" w:fill="FFFFFF"/>
        <w:tabs>
          <w:tab w:val="left" w:pos="0"/>
        </w:tabs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DA680B">
        <w:rPr>
          <w:rFonts w:ascii="Times New Roman" w:hAnsi="Times New Roman"/>
          <w:sz w:val="24"/>
          <w:szCs w:val="24"/>
        </w:rPr>
        <w:t>Проводить налоговые проверки в порядке, установленным действующим законодательством.</w:t>
      </w:r>
    </w:p>
    <w:p w:rsidR="00482994" w:rsidRPr="00DA680B" w:rsidRDefault="00482994" w:rsidP="00DA680B">
      <w:pPr>
        <w:pStyle w:val="a8"/>
        <w:numPr>
          <w:ilvl w:val="0"/>
          <w:numId w:val="11"/>
        </w:numPr>
        <w:shd w:val="clear" w:color="auto" w:fill="FFFFFF"/>
        <w:tabs>
          <w:tab w:val="left" w:pos="0"/>
        </w:tabs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DA680B">
        <w:rPr>
          <w:rFonts w:ascii="Times New Roman" w:hAnsi="Times New Roman"/>
          <w:sz w:val="24"/>
          <w:szCs w:val="24"/>
        </w:rPr>
        <w:t>Проверять все документы, связанные с исчислением и уплатой налогов.</w:t>
      </w:r>
    </w:p>
    <w:p w:rsidR="00482994" w:rsidRPr="00DA680B" w:rsidRDefault="00482994" w:rsidP="00DA680B">
      <w:pPr>
        <w:pStyle w:val="a8"/>
        <w:numPr>
          <w:ilvl w:val="0"/>
          <w:numId w:val="11"/>
        </w:numPr>
        <w:shd w:val="clear" w:color="auto" w:fill="FFFFFF"/>
        <w:tabs>
          <w:tab w:val="left" w:pos="0"/>
        </w:tabs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DA680B">
        <w:rPr>
          <w:rFonts w:ascii="Times New Roman" w:hAnsi="Times New Roman"/>
          <w:sz w:val="24"/>
          <w:szCs w:val="24"/>
        </w:rPr>
        <w:t>Получать в установленном порядке информацию  и материалы, необходимые для исполнения должностных обязанностей.</w:t>
      </w:r>
    </w:p>
    <w:p w:rsidR="00482994" w:rsidRPr="00DA680B" w:rsidRDefault="00482994" w:rsidP="00DA680B">
      <w:pPr>
        <w:pStyle w:val="a8"/>
        <w:numPr>
          <w:ilvl w:val="0"/>
          <w:numId w:val="11"/>
        </w:numPr>
        <w:shd w:val="clear" w:color="auto" w:fill="FFFFFF"/>
        <w:tabs>
          <w:tab w:val="left" w:pos="0"/>
        </w:tabs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DA680B">
        <w:rPr>
          <w:rFonts w:ascii="Times New Roman" w:hAnsi="Times New Roman"/>
          <w:sz w:val="24"/>
          <w:szCs w:val="24"/>
        </w:rPr>
        <w:t>В порядке, предусмотренном статьей 92 НК РФ, обследовать любые используемые для извлечения доходов производственные, торговые и иные помещения независимо от их места нахождения.</w:t>
      </w:r>
    </w:p>
    <w:p w:rsidR="00482994" w:rsidRPr="00DA680B" w:rsidRDefault="00482994" w:rsidP="00DA680B">
      <w:pPr>
        <w:pStyle w:val="a8"/>
        <w:numPr>
          <w:ilvl w:val="0"/>
          <w:numId w:val="11"/>
        </w:numPr>
        <w:shd w:val="clear" w:color="auto" w:fill="FFFFFF"/>
        <w:tabs>
          <w:tab w:val="left" w:pos="0"/>
        </w:tabs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DA680B">
        <w:rPr>
          <w:rFonts w:ascii="Times New Roman" w:hAnsi="Times New Roman"/>
          <w:sz w:val="24"/>
          <w:szCs w:val="24"/>
        </w:rPr>
        <w:t>Проводить выемку документов у налогоплательщика при проведении налоговых проверок в случаях, когда есть достаточные основания полагать, что эти документы будут уничтожены, сокрыты, изменены или заменены.</w:t>
      </w:r>
    </w:p>
    <w:p w:rsidR="00482994" w:rsidRPr="00DA680B" w:rsidRDefault="00482994" w:rsidP="00DA680B">
      <w:pPr>
        <w:pStyle w:val="a8"/>
        <w:numPr>
          <w:ilvl w:val="0"/>
          <w:numId w:val="11"/>
        </w:numPr>
        <w:shd w:val="clear" w:color="auto" w:fill="FFFFFF"/>
        <w:tabs>
          <w:tab w:val="left" w:pos="0"/>
        </w:tabs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DA680B">
        <w:rPr>
          <w:rFonts w:ascii="Times New Roman" w:hAnsi="Times New Roman"/>
          <w:sz w:val="24"/>
          <w:szCs w:val="24"/>
        </w:rPr>
        <w:t>Привлекать для проведения налогового контроля специалистов, эксперта, переводчиков.</w:t>
      </w:r>
    </w:p>
    <w:p w:rsidR="00782CCA" w:rsidRPr="00DA680B" w:rsidRDefault="00482994" w:rsidP="00DA680B">
      <w:pPr>
        <w:pStyle w:val="a8"/>
        <w:numPr>
          <w:ilvl w:val="0"/>
          <w:numId w:val="11"/>
        </w:numPr>
        <w:shd w:val="clear" w:color="auto" w:fill="FFFFFF"/>
        <w:tabs>
          <w:tab w:val="left" w:pos="0"/>
        </w:tabs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DA680B">
        <w:rPr>
          <w:rFonts w:ascii="Times New Roman" w:hAnsi="Times New Roman"/>
          <w:sz w:val="24"/>
          <w:szCs w:val="24"/>
        </w:rPr>
        <w:t>Вступать в служебные отношения с другими специалистами инспекции по вопросам, возникающим в ходе выездных налоговых проверок.</w:t>
      </w:r>
    </w:p>
    <w:p w:rsidR="00482994" w:rsidRPr="00DA680B" w:rsidRDefault="00482994" w:rsidP="00DA680B">
      <w:pPr>
        <w:pStyle w:val="a8"/>
        <w:numPr>
          <w:ilvl w:val="0"/>
          <w:numId w:val="11"/>
        </w:numPr>
        <w:shd w:val="clear" w:color="auto" w:fill="FFFFFF"/>
        <w:tabs>
          <w:tab w:val="left" w:pos="0"/>
        </w:tabs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DA680B">
        <w:rPr>
          <w:rFonts w:ascii="Times New Roman" w:hAnsi="Times New Roman"/>
          <w:sz w:val="24"/>
          <w:szCs w:val="24"/>
        </w:rPr>
        <w:t xml:space="preserve">Осуществлять также другие права, предусмотренные действующим законодательством. </w:t>
      </w:r>
    </w:p>
    <w:p w:rsidR="00FF349F" w:rsidRPr="00FF349F" w:rsidRDefault="00782CCA" w:rsidP="00FF349F">
      <w:pPr>
        <w:spacing w:after="1" w:line="240" w:lineRule="atLeast"/>
        <w:ind w:firstLine="540"/>
        <w:jc w:val="both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color w:val="FF0000"/>
          <w:sz w:val="24"/>
          <w:szCs w:val="24"/>
        </w:rPr>
        <w:t xml:space="preserve"> </w:t>
      </w:r>
    </w:p>
    <w:p w:rsidR="00957E08" w:rsidRPr="00957E08" w:rsidRDefault="00957E08" w:rsidP="00957E08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Pr="00957E08">
        <w:rPr>
          <w:rFonts w:ascii="Times New Roman" w:hAnsi="Times New Roman"/>
          <w:sz w:val="24"/>
          <w:szCs w:val="24"/>
        </w:rPr>
        <w:t xml:space="preserve">10. Государственный налоговый инспектор осуществляет иные права и исполняет обязанности, предусмотренные законодательством Российской Федерации, </w:t>
      </w:r>
      <w:hyperlink r:id="rId12" w:history="1">
        <w:r w:rsidRPr="00957E08">
          <w:rPr>
            <w:rFonts w:ascii="Times New Roman" w:hAnsi="Times New Roman"/>
            <w:sz w:val="24"/>
            <w:szCs w:val="24"/>
          </w:rPr>
          <w:t>Положением</w:t>
        </w:r>
      </w:hyperlink>
      <w:r w:rsidRPr="00957E08">
        <w:rPr>
          <w:rFonts w:ascii="Times New Roman" w:hAnsi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 сентября 2004г. N 506, приказами (распоряжениями) ФНС России, положением о Межрайонной ИФНС России № 19 по Свердловской области, утвержденным руководителем Управления ФНС России по Свердловской области 11 февраля 2015г., положением об отделе.</w:t>
      </w:r>
    </w:p>
    <w:p w:rsidR="00957E08" w:rsidRDefault="00957E08" w:rsidP="00957E08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FF349F" w:rsidRPr="000F3F21" w:rsidRDefault="00957E08" w:rsidP="00957E08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Pr="00957E08">
        <w:rPr>
          <w:rFonts w:ascii="Times New Roman" w:hAnsi="Times New Roman"/>
          <w:sz w:val="24"/>
          <w:szCs w:val="24"/>
        </w:rPr>
        <w:t>11.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FF349F" w:rsidRPr="000F3F21" w:rsidRDefault="00FF349F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FF349F" w:rsidRPr="00FF349F" w:rsidRDefault="00FF349F" w:rsidP="00C16F9D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>IV. Перечень вопросов, по которым государственный</w:t>
      </w:r>
      <w:r w:rsidR="00C16F9D">
        <w:rPr>
          <w:rFonts w:ascii="Times New Roman" w:hAnsi="Times New Roman"/>
          <w:b/>
          <w:sz w:val="24"/>
          <w:szCs w:val="24"/>
        </w:rPr>
        <w:t xml:space="preserve"> </w:t>
      </w:r>
      <w:r w:rsidRPr="00FF349F">
        <w:rPr>
          <w:rFonts w:ascii="Times New Roman" w:hAnsi="Times New Roman"/>
          <w:b/>
          <w:sz w:val="24"/>
          <w:szCs w:val="24"/>
        </w:rPr>
        <w:t>налоговый инспектор вправе или обязан самостоятельно</w:t>
      </w:r>
      <w:r w:rsidR="00C16F9D">
        <w:rPr>
          <w:rFonts w:ascii="Times New Roman" w:hAnsi="Times New Roman"/>
          <w:b/>
          <w:sz w:val="24"/>
          <w:szCs w:val="24"/>
        </w:rPr>
        <w:t xml:space="preserve"> </w:t>
      </w:r>
      <w:r w:rsidRPr="00FF349F">
        <w:rPr>
          <w:rFonts w:ascii="Times New Roman" w:hAnsi="Times New Roman"/>
          <w:b/>
          <w:sz w:val="24"/>
          <w:szCs w:val="24"/>
        </w:rPr>
        <w:t>принимать управленческие и иные решения</w:t>
      </w:r>
    </w:p>
    <w:p w:rsidR="00FF349F" w:rsidRPr="000F3F21" w:rsidRDefault="00FF349F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FF349F" w:rsidRPr="000F3F21" w:rsidRDefault="00C16F9D" w:rsidP="00C16F9D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12</w:t>
      </w:r>
      <w:r w:rsidR="00FF349F" w:rsidRPr="000F3F21">
        <w:rPr>
          <w:rFonts w:ascii="Times New Roman" w:hAnsi="Times New Roman"/>
          <w:sz w:val="24"/>
          <w:szCs w:val="24"/>
        </w:rPr>
        <w:t>. При исполнении служебных обязанностей государственный налоговый инспектор вправе самостоятельно принимать решения по вопросам:</w:t>
      </w:r>
    </w:p>
    <w:p w:rsidR="00803BE7" w:rsidRDefault="00803BE7" w:rsidP="00CA6EC2">
      <w:pPr>
        <w:shd w:val="clear" w:color="auto" w:fill="FFFFFF"/>
        <w:tabs>
          <w:tab w:val="left" w:pos="7464"/>
        </w:tabs>
        <w:spacing w:after="0" w:line="240" w:lineRule="auto"/>
        <w:jc w:val="both"/>
      </w:pPr>
      <w:r>
        <w:rPr>
          <w:rFonts w:ascii="Times New Roman" w:hAnsi="Times New Roman"/>
          <w:sz w:val="24"/>
          <w:szCs w:val="24"/>
        </w:rPr>
        <w:t xml:space="preserve">        </w:t>
      </w:r>
      <w:r w:rsidR="00353793">
        <w:rPr>
          <w:rFonts w:ascii="Times New Roman" w:hAnsi="Times New Roman"/>
          <w:sz w:val="24"/>
          <w:szCs w:val="24"/>
        </w:rPr>
        <w:t xml:space="preserve">     </w:t>
      </w:r>
      <w:r w:rsidRPr="00803BE7">
        <w:rPr>
          <w:rFonts w:ascii="Times New Roman" w:hAnsi="Times New Roman"/>
          <w:sz w:val="24"/>
          <w:szCs w:val="24"/>
        </w:rPr>
        <w:t>Привлекать с разрешения начальника отдела сотрудников для разработки и осуществления мероприятий, проводимых отделом в соответствии с возложенными на него обязанностями.</w:t>
      </w:r>
      <w:r w:rsidRPr="00832760">
        <w:rPr>
          <w:rFonts w:ascii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C16F9D" w:rsidRDefault="00353793" w:rsidP="00353793">
      <w:pPr>
        <w:spacing w:after="0" w:line="240" w:lineRule="auto"/>
        <w:jc w:val="both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color w:val="FF0000"/>
          <w:sz w:val="24"/>
          <w:szCs w:val="24"/>
        </w:rPr>
        <w:t xml:space="preserve">        </w:t>
      </w:r>
    </w:p>
    <w:p w:rsidR="00FF349F" w:rsidRDefault="00C16F9D" w:rsidP="0035379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="00353793" w:rsidRPr="00C16F9D">
        <w:rPr>
          <w:rFonts w:ascii="Times New Roman" w:hAnsi="Times New Roman"/>
          <w:sz w:val="24"/>
          <w:szCs w:val="24"/>
        </w:rPr>
        <w:t xml:space="preserve"> </w:t>
      </w:r>
      <w:r w:rsidRPr="00C16F9D">
        <w:rPr>
          <w:rFonts w:ascii="Times New Roman" w:hAnsi="Times New Roman"/>
          <w:sz w:val="24"/>
          <w:szCs w:val="24"/>
        </w:rPr>
        <w:t>13</w:t>
      </w:r>
      <w:r w:rsidR="00FF349F" w:rsidRPr="00C16F9D">
        <w:rPr>
          <w:rFonts w:ascii="Times New Roman" w:hAnsi="Times New Roman"/>
          <w:sz w:val="24"/>
          <w:szCs w:val="24"/>
        </w:rPr>
        <w:t xml:space="preserve">. </w:t>
      </w:r>
      <w:r w:rsidR="00FF349F" w:rsidRPr="000F3F21">
        <w:rPr>
          <w:rFonts w:ascii="Times New Roman" w:hAnsi="Times New Roman"/>
          <w:sz w:val="24"/>
          <w:szCs w:val="24"/>
        </w:rPr>
        <w:t>При исполнении служебных обязанностей государственный налоговый инспектор обязан самостоятельно принимать решения по вопросам:</w:t>
      </w:r>
    </w:p>
    <w:p w:rsidR="00803BE7" w:rsidRPr="00832760" w:rsidRDefault="00803BE7" w:rsidP="00C16F9D">
      <w:pPr>
        <w:pStyle w:val="ConsPlusNormal"/>
        <w:numPr>
          <w:ilvl w:val="0"/>
          <w:numId w:val="13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832760">
        <w:rPr>
          <w:rFonts w:ascii="Times New Roman" w:hAnsi="Times New Roman" w:cs="Times New Roman"/>
          <w:sz w:val="24"/>
          <w:szCs w:val="24"/>
        </w:rPr>
        <w:t>осуществления контроля за соблюдением процессуальных сроков в отношении материалов, находящихся у него на исполнении;</w:t>
      </w:r>
    </w:p>
    <w:p w:rsidR="00803BE7" w:rsidRPr="00C16F9D" w:rsidRDefault="00803BE7" w:rsidP="00C16F9D">
      <w:pPr>
        <w:pStyle w:val="a8"/>
        <w:numPr>
          <w:ilvl w:val="0"/>
          <w:numId w:val="13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C16F9D">
        <w:rPr>
          <w:rFonts w:ascii="Times New Roman" w:hAnsi="Times New Roman"/>
          <w:sz w:val="24"/>
          <w:szCs w:val="24"/>
        </w:rPr>
        <w:t xml:space="preserve">подготовки проектов решений, писем, ответов на обращения и запросы, поступающие в адрес отдела; </w:t>
      </w:r>
    </w:p>
    <w:p w:rsidR="00803BE7" w:rsidRPr="00C16F9D" w:rsidRDefault="00803BE7" w:rsidP="00C16F9D">
      <w:pPr>
        <w:pStyle w:val="a8"/>
        <w:numPr>
          <w:ilvl w:val="0"/>
          <w:numId w:val="13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C16F9D">
        <w:rPr>
          <w:rFonts w:ascii="Times New Roman" w:hAnsi="Times New Roman"/>
          <w:sz w:val="24"/>
          <w:szCs w:val="24"/>
        </w:rPr>
        <w:lastRenderedPageBreak/>
        <w:t>давать письменные и устные заключения и консультации по вопросам применения налогового законодательства;</w:t>
      </w:r>
    </w:p>
    <w:p w:rsidR="00803BE7" w:rsidRPr="00C16F9D" w:rsidRDefault="00803BE7" w:rsidP="00C16F9D">
      <w:pPr>
        <w:pStyle w:val="a8"/>
        <w:numPr>
          <w:ilvl w:val="0"/>
          <w:numId w:val="13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C16F9D">
        <w:rPr>
          <w:rFonts w:ascii="Times New Roman" w:hAnsi="Times New Roman"/>
          <w:sz w:val="24"/>
          <w:szCs w:val="24"/>
        </w:rPr>
        <w:t>принимать участие в рассмотрении, согласовании, визировании решений, протоколов, актов, служебной записки, методического письма, отчета, плана, доклада и т.д.;</w:t>
      </w:r>
    </w:p>
    <w:p w:rsidR="00803BE7" w:rsidRPr="00C16F9D" w:rsidRDefault="00803BE7" w:rsidP="00C16F9D">
      <w:pPr>
        <w:pStyle w:val="a8"/>
        <w:numPr>
          <w:ilvl w:val="0"/>
          <w:numId w:val="13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C16F9D">
        <w:rPr>
          <w:rFonts w:ascii="Times New Roman" w:hAnsi="Times New Roman"/>
          <w:sz w:val="24"/>
          <w:szCs w:val="24"/>
        </w:rPr>
        <w:t xml:space="preserve">информировать вышестоящего руководителя для принятия им соответствующего решения;        </w:t>
      </w:r>
    </w:p>
    <w:p w:rsidR="00803BE7" w:rsidRPr="00C16F9D" w:rsidRDefault="00803BE7" w:rsidP="00C16F9D">
      <w:pPr>
        <w:pStyle w:val="a8"/>
        <w:numPr>
          <w:ilvl w:val="0"/>
          <w:numId w:val="13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C16F9D">
        <w:rPr>
          <w:rFonts w:ascii="Times New Roman" w:hAnsi="Times New Roman"/>
          <w:sz w:val="24"/>
          <w:szCs w:val="24"/>
        </w:rPr>
        <w:t>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803BE7" w:rsidRPr="00C16F9D" w:rsidRDefault="00803BE7" w:rsidP="00C16F9D">
      <w:pPr>
        <w:pStyle w:val="a8"/>
        <w:numPr>
          <w:ilvl w:val="0"/>
          <w:numId w:val="13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C16F9D">
        <w:rPr>
          <w:rFonts w:ascii="Times New Roman" w:hAnsi="Times New Roman"/>
          <w:sz w:val="24"/>
          <w:szCs w:val="24"/>
        </w:rPr>
        <w:t>отказывать в приеме документов, оформленных ненадлежащим образом;</w:t>
      </w:r>
    </w:p>
    <w:p w:rsidR="00803BE7" w:rsidRPr="00C16F9D" w:rsidRDefault="00803BE7" w:rsidP="00C16F9D">
      <w:pPr>
        <w:pStyle w:val="a8"/>
        <w:numPr>
          <w:ilvl w:val="0"/>
          <w:numId w:val="13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C16F9D">
        <w:rPr>
          <w:rFonts w:ascii="Times New Roman" w:hAnsi="Times New Roman"/>
          <w:sz w:val="24"/>
          <w:szCs w:val="24"/>
        </w:rPr>
        <w:t>исполнять соответствующий документ;</w:t>
      </w:r>
    </w:p>
    <w:p w:rsidR="00803BE7" w:rsidRPr="00C16F9D" w:rsidRDefault="00803BE7" w:rsidP="00C16F9D">
      <w:pPr>
        <w:pStyle w:val="a8"/>
        <w:numPr>
          <w:ilvl w:val="0"/>
          <w:numId w:val="13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C16F9D">
        <w:rPr>
          <w:rFonts w:ascii="Times New Roman" w:hAnsi="Times New Roman"/>
          <w:sz w:val="24"/>
          <w:szCs w:val="24"/>
        </w:rPr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803BE7" w:rsidRPr="00C16F9D" w:rsidRDefault="00803BE7" w:rsidP="00C16F9D">
      <w:pPr>
        <w:pStyle w:val="a8"/>
        <w:numPr>
          <w:ilvl w:val="0"/>
          <w:numId w:val="13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C16F9D">
        <w:rPr>
          <w:rFonts w:ascii="Times New Roman" w:hAnsi="Times New Roman"/>
          <w:sz w:val="24"/>
          <w:szCs w:val="24"/>
        </w:rPr>
        <w:t>заверять надлежащим образом копию какого-либо документа;</w:t>
      </w:r>
    </w:p>
    <w:p w:rsidR="00803BE7" w:rsidRPr="00C16F9D" w:rsidRDefault="00803BE7" w:rsidP="00C16F9D">
      <w:pPr>
        <w:pStyle w:val="a8"/>
        <w:numPr>
          <w:ilvl w:val="0"/>
          <w:numId w:val="13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C16F9D">
        <w:rPr>
          <w:rFonts w:ascii="Times New Roman" w:hAnsi="Times New Roman"/>
          <w:sz w:val="24"/>
          <w:szCs w:val="24"/>
        </w:rPr>
        <w:t>принимать иные решения, связанные с исполнением должностных обязанностей.</w:t>
      </w:r>
    </w:p>
    <w:p w:rsidR="00803BE7" w:rsidRPr="00803BE7" w:rsidRDefault="00803BE7" w:rsidP="00803BE7">
      <w:pPr>
        <w:spacing w:after="0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FF349F" w:rsidRPr="00FF349F" w:rsidRDefault="00FF349F" w:rsidP="00706238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>V. Перечень вопросов, по которым государственный налоговый</w:t>
      </w:r>
      <w:r w:rsidR="00706238">
        <w:rPr>
          <w:rFonts w:ascii="Times New Roman" w:hAnsi="Times New Roman"/>
          <w:b/>
          <w:sz w:val="24"/>
          <w:szCs w:val="24"/>
        </w:rPr>
        <w:t xml:space="preserve"> </w:t>
      </w:r>
      <w:r w:rsidRPr="00FF349F">
        <w:rPr>
          <w:rFonts w:ascii="Times New Roman" w:hAnsi="Times New Roman"/>
          <w:b/>
          <w:sz w:val="24"/>
          <w:szCs w:val="24"/>
        </w:rPr>
        <w:t>инспектор вправе или обязан участвовать при подготовке</w:t>
      </w:r>
      <w:r w:rsidR="00706238">
        <w:rPr>
          <w:rFonts w:ascii="Times New Roman" w:hAnsi="Times New Roman"/>
          <w:b/>
          <w:sz w:val="24"/>
          <w:szCs w:val="24"/>
        </w:rPr>
        <w:t xml:space="preserve"> </w:t>
      </w:r>
      <w:r w:rsidRPr="00FF349F">
        <w:rPr>
          <w:rFonts w:ascii="Times New Roman" w:hAnsi="Times New Roman"/>
          <w:b/>
          <w:sz w:val="24"/>
          <w:szCs w:val="24"/>
        </w:rPr>
        <w:t>проектов нормативных правовых актов и (или) проектов</w:t>
      </w:r>
      <w:r w:rsidR="00706238">
        <w:rPr>
          <w:rFonts w:ascii="Times New Roman" w:hAnsi="Times New Roman"/>
          <w:b/>
          <w:sz w:val="24"/>
          <w:szCs w:val="24"/>
        </w:rPr>
        <w:t xml:space="preserve"> </w:t>
      </w:r>
      <w:r w:rsidRPr="00FF349F">
        <w:rPr>
          <w:rFonts w:ascii="Times New Roman" w:hAnsi="Times New Roman"/>
          <w:b/>
          <w:sz w:val="24"/>
          <w:szCs w:val="24"/>
        </w:rPr>
        <w:t>управленческих и иных решений</w:t>
      </w:r>
    </w:p>
    <w:p w:rsidR="00FF349F" w:rsidRPr="000F3F21" w:rsidRDefault="00FF349F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FF349F" w:rsidRPr="000F3F21" w:rsidRDefault="005524E2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</w:t>
      </w:r>
      <w:r w:rsidR="00FF349F" w:rsidRPr="000F3F21">
        <w:rPr>
          <w:rFonts w:ascii="Times New Roman" w:hAnsi="Times New Roman"/>
          <w:sz w:val="24"/>
          <w:szCs w:val="24"/>
        </w:rPr>
        <w:t>.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803BE7" w:rsidRPr="00803BE7" w:rsidRDefault="00803BE7" w:rsidP="00CA6EC2">
      <w:pPr>
        <w:spacing w:after="0" w:line="240" w:lineRule="auto"/>
        <w:ind w:right="-142" w:firstLine="709"/>
        <w:jc w:val="both"/>
        <w:rPr>
          <w:rFonts w:ascii="Times New Roman" w:hAnsi="Times New Roman"/>
          <w:sz w:val="24"/>
          <w:szCs w:val="24"/>
        </w:rPr>
      </w:pPr>
      <w:r w:rsidRPr="00803BE7">
        <w:rPr>
          <w:rFonts w:ascii="Times New Roman" w:hAnsi="Times New Roman"/>
          <w:sz w:val="24"/>
          <w:szCs w:val="24"/>
        </w:rPr>
        <w:t xml:space="preserve">  Оформления актов, решений, справок, протоколов, прочих документов по результатам  выездных налоговых проверок. </w:t>
      </w:r>
    </w:p>
    <w:p w:rsidR="00FF349F" w:rsidRPr="000F3F21" w:rsidRDefault="00FF349F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1</w:t>
      </w:r>
      <w:r w:rsidR="005524E2">
        <w:rPr>
          <w:rFonts w:ascii="Times New Roman" w:hAnsi="Times New Roman"/>
          <w:sz w:val="24"/>
          <w:szCs w:val="24"/>
        </w:rPr>
        <w:t>5</w:t>
      </w:r>
      <w:r w:rsidRPr="000F3F21">
        <w:rPr>
          <w:rFonts w:ascii="Times New Roman" w:hAnsi="Times New Roman"/>
          <w:sz w:val="24"/>
          <w:szCs w:val="24"/>
        </w:rPr>
        <w:t>.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FF349F" w:rsidRPr="000F3F21" w:rsidRDefault="00353793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="00FF349F" w:rsidRPr="000F3F21">
        <w:rPr>
          <w:rFonts w:ascii="Times New Roman" w:hAnsi="Times New Roman"/>
          <w:sz w:val="24"/>
          <w:szCs w:val="24"/>
        </w:rPr>
        <w:t>положений об отделе и инспекции;</w:t>
      </w:r>
    </w:p>
    <w:p w:rsidR="00FF349F" w:rsidRPr="000F3F21" w:rsidRDefault="00353793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="00FF349F" w:rsidRPr="000F3F21">
        <w:rPr>
          <w:rFonts w:ascii="Times New Roman" w:hAnsi="Times New Roman"/>
          <w:sz w:val="24"/>
          <w:szCs w:val="24"/>
        </w:rPr>
        <w:t>графика отпусков гражданских служащих отдела;</w:t>
      </w:r>
    </w:p>
    <w:p w:rsidR="00FF349F" w:rsidRPr="000F3F21" w:rsidRDefault="00353793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="00FF349F" w:rsidRPr="000F3F21">
        <w:rPr>
          <w:rFonts w:ascii="Times New Roman" w:hAnsi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FF349F" w:rsidRPr="000F3F21" w:rsidRDefault="00FF349F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FF349F" w:rsidRPr="00FF349F" w:rsidRDefault="00FF349F" w:rsidP="005524E2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>VI. Сроки и процедуры подготовки, рассмотрения проектов</w:t>
      </w:r>
      <w:r w:rsidR="005524E2">
        <w:rPr>
          <w:rFonts w:ascii="Times New Roman" w:hAnsi="Times New Roman"/>
          <w:b/>
          <w:sz w:val="24"/>
          <w:szCs w:val="24"/>
        </w:rPr>
        <w:t xml:space="preserve"> </w:t>
      </w:r>
      <w:r w:rsidRPr="00FF349F">
        <w:rPr>
          <w:rFonts w:ascii="Times New Roman" w:hAnsi="Times New Roman"/>
          <w:b/>
          <w:sz w:val="24"/>
          <w:szCs w:val="24"/>
        </w:rPr>
        <w:t>управленческих и иных решений, порядок согласования</w:t>
      </w:r>
      <w:r w:rsidR="005524E2">
        <w:rPr>
          <w:rFonts w:ascii="Times New Roman" w:hAnsi="Times New Roman"/>
          <w:b/>
          <w:sz w:val="24"/>
          <w:szCs w:val="24"/>
        </w:rPr>
        <w:t xml:space="preserve"> </w:t>
      </w:r>
      <w:r w:rsidRPr="00FF349F">
        <w:rPr>
          <w:rFonts w:ascii="Times New Roman" w:hAnsi="Times New Roman"/>
          <w:b/>
          <w:sz w:val="24"/>
          <w:szCs w:val="24"/>
        </w:rPr>
        <w:t>и принятия данных решений</w:t>
      </w:r>
    </w:p>
    <w:p w:rsidR="00FF349F" w:rsidRPr="000F3F21" w:rsidRDefault="00FF349F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FF349F" w:rsidRPr="000F3F21" w:rsidRDefault="00FF349F" w:rsidP="00CA6EC2">
      <w:pPr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1</w:t>
      </w:r>
      <w:r w:rsidR="005524E2">
        <w:rPr>
          <w:rFonts w:ascii="Times New Roman" w:hAnsi="Times New Roman"/>
          <w:sz w:val="24"/>
          <w:szCs w:val="24"/>
        </w:rPr>
        <w:t>6</w:t>
      </w:r>
      <w:r w:rsidRPr="000F3F21">
        <w:rPr>
          <w:rFonts w:ascii="Times New Roman" w:hAnsi="Times New Roman"/>
          <w:sz w:val="24"/>
          <w:szCs w:val="24"/>
        </w:rPr>
        <w:t>. 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FF349F" w:rsidRPr="000F3F21" w:rsidRDefault="00FF349F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FF349F" w:rsidRPr="00FF349F" w:rsidRDefault="00FF349F" w:rsidP="00FF349F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>VII. Порядок служебного взаимодействия</w:t>
      </w:r>
    </w:p>
    <w:p w:rsidR="00FF349F" w:rsidRPr="000F3F21" w:rsidRDefault="00FF349F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5524E2" w:rsidRPr="000F3F21" w:rsidRDefault="00FF349F" w:rsidP="0053414D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1</w:t>
      </w:r>
      <w:r w:rsidR="005524E2">
        <w:rPr>
          <w:rFonts w:ascii="Times New Roman" w:hAnsi="Times New Roman"/>
          <w:sz w:val="24"/>
          <w:szCs w:val="24"/>
        </w:rPr>
        <w:t>7</w:t>
      </w:r>
      <w:r w:rsidRPr="000F3F21">
        <w:rPr>
          <w:rFonts w:ascii="Times New Roman" w:hAnsi="Times New Roman"/>
          <w:sz w:val="24"/>
          <w:szCs w:val="24"/>
        </w:rPr>
        <w:t xml:space="preserve">. Взаимодействие государственного налогового инспектора с федеральными государственными гражданскими служащими инспекции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3" w:history="1">
        <w:r w:rsidRPr="000F3F21">
          <w:rPr>
            <w:rFonts w:ascii="Times New Roman" w:hAnsi="Times New Roman"/>
            <w:sz w:val="24"/>
            <w:szCs w:val="24"/>
          </w:rPr>
          <w:t>принципов</w:t>
        </w:r>
      </w:hyperlink>
      <w:r w:rsidRPr="000F3F21">
        <w:rPr>
          <w:rFonts w:ascii="Times New Roman" w:hAnsi="Times New Roman"/>
          <w:sz w:val="24"/>
          <w:szCs w:val="24"/>
        </w:rPr>
        <w:t xml:space="preserve">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служащих" (Собрание законодательства Российской Федерации, 2002, N 33, ст. 3196; 2007, N 13, ст. 1531; 2009, N 29, ст. 3658), и требований к служебному поведению, установленных </w:t>
      </w:r>
      <w:hyperlink r:id="rId14" w:history="1">
        <w:r w:rsidRPr="000F3F21">
          <w:rPr>
            <w:rFonts w:ascii="Times New Roman" w:hAnsi="Times New Roman"/>
            <w:sz w:val="24"/>
            <w:szCs w:val="24"/>
          </w:rPr>
          <w:t>статьей 18</w:t>
        </w:r>
      </w:hyperlink>
      <w:r w:rsidRPr="000F3F21">
        <w:rPr>
          <w:rFonts w:ascii="Times New Roman" w:hAnsi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Федерации", </w:t>
      </w:r>
      <w:r w:rsidR="005524E2" w:rsidRPr="005524E2">
        <w:rPr>
          <w:rFonts w:ascii="Times New Roman" w:hAnsi="Times New Roman"/>
          <w:sz w:val="24"/>
          <w:szCs w:val="24"/>
        </w:rPr>
        <w:t>Кодекса этики и служебного поведения государственных гражданских служащих Федеральной налоговой службы, утвержденным приказом ФНС России от 11.04.2011 № ММВ-7-4/260@, а также в соответствии с иными нормативными правовыми актами Российской Федерации и приказами (распоряжениями) ФНС России.</w:t>
      </w:r>
    </w:p>
    <w:p w:rsidR="00FF349F" w:rsidRPr="00706238" w:rsidRDefault="00FF349F" w:rsidP="00706238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lastRenderedPageBreak/>
        <w:t>VIII. Перечень государственных услуг, оказываемых</w:t>
      </w:r>
      <w:r w:rsidR="00706238">
        <w:rPr>
          <w:rFonts w:ascii="Times New Roman" w:hAnsi="Times New Roman"/>
          <w:b/>
          <w:sz w:val="24"/>
          <w:szCs w:val="24"/>
        </w:rPr>
        <w:t xml:space="preserve"> </w:t>
      </w:r>
      <w:r w:rsidRPr="00FF349F">
        <w:rPr>
          <w:rFonts w:ascii="Times New Roman" w:hAnsi="Times New Roman"/>
          <w:b/>
          <w:sz w:val="24"/>
          <w:szCs w:val="24"/>
        </w:rPr>
        <w:t>гражданам и организациям в соответствии с административным</w:t>
      </w:r>
      <w:r w:rsidR="00706238">
        <w:rPr>
          <w:rFonts w:ascii="Times New Roman" w:hAnsi="Times New Roman"/>
          <w:b/>
          <w:sz w:val="24"/>
          <w:szCs w:val="24"/>
        </w:rPr>
        <w:t xml:space="preserve"> </w:t>
      </w:r>
      <w:r w:rsidRPr="00FF349F">
        <w:rPr>
          <w:rFonts w:ascii="Times New Roman" w:hAnsi="Times New Roman"/>
          <w:b/>
          <w:sz w:val="24"/>
          <w:szCs w:val="24"/>
        </w:rPr>
        <w:t>регламентом Федеральной налоговой службы</w:t>
      </w:r>
    </w:p>
    <w:p w:rsidR="00FF349F" w:rsidRPr="000F3F21" w:rsidRDefault="00FF349F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FF349F" w:rsidRPr="000F3F21" w:rsidRDefault="00FF349F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1</w:t>
      </w:r>
      <w:r w:rsidR="005524E2">
        <w:rPr>
          <w:rFonts w:ascii="Times New Roman" w:hAnsi="Times New Roman"/>
          <w:sz w:val="24"/>
          <w:szCs w:val="24"/>
        </w:rPr>
        <w:t>8</w:t>
      </w:r>
      <w:r w:rsidRPr="000F3F21">
        <w:rPr>
          <w:rFonts w:ascii="Times New Roman" w:hAnsi="Times New Roman"/>
          <w:sz w:val="24"/>
          <w:szCs w:val="24"/>
        </w:rPr>
        <w:t xml:space="preserve">. </w:t>
      </w:r>
      <w:r w:rsidR="00803BE7">
        <w:rPr>
          <w:rFonts w:ascii="Times New Roman" w:hAnsi="Times New Roman"/>
          <w:sz w:val="24"/>
          <w:szCs w:val="24"/>
        </w:rPr>
        <w:t xml:space="preserve">Государственные услуги не оказывает. </w:t>
      </w:r>
    </w:p>
    <w:p w:rsidR="00FF349F" w:rsidRDefault="00FF349F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706238" w:rsidRPr="000F3F21" w:rsidRDefault="00706238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FF349F" w:rsidRPr="00FF349F" w:rsidRDefault="00FF349F" w:rsidP="005524E2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>IX. Показатели эффективности и результативности</w:t>
      </w:r>
      <w:r w:rsidR="005524E2">
        <w:rPr>
          <w:rFonts w:ascii="Times New Roman" w:hAnsi="Times New Roman"/>
          <w:b/>
          <w:sz w:val="24"/>
          <w:szCs w:val="24"/>
        </w:rPr>
        <w:t xml:space="preserve"> </w:t>
      </w:r>
      <w:r w:rsidRPr="00FF349F">
        <w:rPr>
          <w:rFonts w:ascii="Times New Roman" w:hAnsi="Times New Roman"/>
          <w:b/>
          <w:sz w:val="24"/>
          <w:szCs w:val="24"/>
        </w:rPr>
        <w:t>профессиональной служебной деятельности</w:t>
      </w:r>
    </w:p>
    <w:p w:rsidR="00FF349F" w:rsidRPr="000F3F21" w:rsidRDefault="00FF349F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FF349F" w:rsidRPr="000F3F21" w:rsidRDefault="00FF349F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1</w:t>
      </w:r>
      <w:r w:rsidR="005524E2">
        <w:rPr>
          <w:rFonts w:ascii="Times New Roman" w:hAnsi="Times New Roman"/>
          <w:sz w:val="24"/>
          <w:szCs w:val="24"/>
        </w:rPr>
        <w:t>9</w:t>
      </w:r>
      <w:r w:rsidRPr="000F3F21">
        <w:rPr>
          <w:rFonts w:ascii="Times New Roman" w:hAnsi="Times New Roman"/>
          <w:sz w:val="24"/>
          <w:szCs w:val="24"/>
        </w:rPr>
        <w:t>. Эффективность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FF349F" w:rsidRPr="000F3F21" w:rsidRDefault="00FF349F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F349F" w:rsidRPr="000F3F21" w:rsidRDefault="00FF349F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своевременности и оперативности выполнения поручений;</w:t>
      </w:r>
    </w:p>
    <w:p w:rsidR="00FF349F" w:rsidRPr="00803BE7" w:rsidRDefault="00FF349F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 xml:space="preserve">качеству выполненной работы </w:t>
      </w:r>
      <w:r w:rsidRPr="00803BE7">
        <w:rPr>
          <w:rFonts w:ascii="Times New Roman" w:hAnsi="Times New Roman"/>
          <w:sz w:val="24"/>
          <w:szCs w:val="24"/>
        </w:rPr>
        <w:t>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F349F" w:rsidRPr="00803BE7" w:rsidRDefault="00FF349F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 xml:space="preserve">профессиональной компетентности </w:t>
      </w:r>
      <w:r w:rsidRPr="00803BE7">
        <w:rPr>
          <w:rFonts w:ascii="Times New Roman" w:hAnsi="Times New Roman"/>
          <w:sz w:val="24"/>
          <w:szCs w:val="24"/>
        </w:rPr>
        <w:t>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F349F" w:rsidRPr="000F3F21" w:rsidRDefault="00FF349F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F349F" w:rsidRPr="000F3F21" w:rsidRDefault="00FF349F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F349F" w:rsidRPr="000F3F21" w:rsidRDefault="00FF349F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осознанию ответственности за последствия своих действий.</w:t>
      </w:r>
    </w:p>
    <w:p w:rsidR="00FF349F" w:rsidRDefault="00FF349F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FF349F" w:rsidRDefault="00FF349F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FF349F" w:rsidRPr="000F3F21" w:rsidRDefault="00FF349F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FF349F" w:rsidRDefault="00FF349F" w:rsidP="00FF349F"/>
    <w:p w:rsidR="00FF349F" w:rsidRDefault="00FF349F" w:rsidP="00FF349F"/>
    <w:p w:rsidR="00FF349F" w:rsidRDefault="00FF349F" w:rsidP="00FF349F"/>
    <w:p w:rsidR="00FF349F" w:rsidRDefault="00FF349F" w:rsidP="00FF349F"/>
    <w:p w:rsidR="0053414D" w:rsidRDefault="0053414D" w:rsidP="00FF349F"/>
    <w:p w:rsidR="0053414D" w:rsidRDefault="0053414D" w:rsidP="00FF349F"/>
    <w:p w:rsidR="0053414D" w:rsidRDefault="0053414D" w:rsidP="00FF349F"/>
    <w:p w:rsidR="0053414D" w:rsidRDefault="0053414D" w:rsidP="00FF349F"/>
    <w:p w:rsidR="0053414D" w:rsidRDefault="0053414D" w:rsidP="00FF349F"/>
    <w:p w:rsidR="0053414D" w:rsidRDefault="0053414D" w:rsidP="00FF349F"/>
    <w:sectPr w:rsidR="0053414D" w:rsidSect="00FF349F">
      <w:headerReference w:type="default" r:id="rId15"/>
      <w:pgSz w:w="11906" w:h="16838"/>
      <w:pgMar w:top="851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2243" w:rsidRDefault="00A12243" w:rsidP="00FF349F">
      <w:pPr>
        <w:spacing w:after="0" w:line="240" w:lineRule="auto"/>
      </w:pPr>
      <w:r>
        <w:separator/>
      </w:r>
    </w:p>
  </w:endnote>
  <w:endnote w:type="continuationSeparator" w:id="0">
    <w:p w:rsidR="00A12243" w:rsidRDefault="00A12243" w:rsidP="00FF34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AIS">
    <w:panose1 w:val="020208030705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2243" w:rsidRDefault="00A12243" w:rsidP="00FF349F">
      <w:pPr>
        <w:spacing w:after="0" w:line="240" w:lineRule="auto"/>
      </w:pPr>
      <w:r>
        <w:separator/>
      </w:r>
    </w:p>
  </w:footnote>
  <w:footnote w:type="continuationSeparator" w:id="0">
    <w:p w:rsidR="00A12243" w:rsidRDefault="00A12243" w:rsidP="00FF34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92457723"/>
      <w:docPartObj>
        <w:docPartGallery w:val="Page Numbers (Top of Page)"/>
        <w:docPartUnique/>
      </w:docPartObj>
    </w:sdtPr>
    <w:sdtEndPr/>
    <w:sdtContent>
      <w:p w:rsidR="00CA6EC2" w:rsidRDefault="00CA6EC2">
        <w:pPr>
          <w:pStyle w:val="a3"/>
          <w:jc w:val="center"/>
        </w:pPr>
        <w:r w:rsidRPr="00FF349F">
          <w:rPr>
            <w:rFonts w:ascii="Times New Roman" w:hAnsi="Times New Roman"/>
            <w:sz w:val="24"/>
            <w:szCs w:val="24"/>
          </w:rPr>
          <w:fldChar w:fldCharType="begin"/>
        </w:r>
        <w:r w:rsidRPr="00FF349F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FF349F">
          <w:rPr>
            <w:rFonts w:ascii="Times New Roman" w:hAnsi="Times New Roman"/>
            <w:sz w:val="24"/>
            <w:szCs w:val="24"/>
          </w:rPr>
          <w:fldChar w:fldCharType="separate"/>
        </w:r>
        <w:r w:rsidR="00561496">
          <w:rPr>
            <w:rFonts w:ascii="Times New Roman" w:hAnsi="Times New Roman"/>
            <w:noProof/>
            <w:sz w:val="24"/>
            <w:szCs w:val="24"/>
          </w:rPr>
          <w:t>7</w:t>
        </w:r>
        <w:r w:rsidRPr="00FF349F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CA6EC2" w:rsidRDefault="00CA6EC2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D223A4"/>
    <w:multiLevelType w:val="hybridMultilevel"/>
    <w:tmpl w:val="6B2A8A16"/>
    <w:lvl w:ilvl="0" w:tplc="21B206E8">
      <w:start w:val="3"/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">
    <w:nsid w:val="112D0DA6"/>
    <w:multiLevelType w:val="hybridMultilevel"/>
    <w:tmpl w:val="A1A6C84A"/>
    <w:lvl w:ilvl="0" w:tplc="ECE6B9B4">
      <w:start w:val="1"/>
      <w:numFmt w:val="decimal"/>
      <w:lvlText w:val="11.3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D840312"/>
    <w:multiLevelType w:val="hybridMultilevel"/>
    <w:tmpl w:val="E6DE9430"/>
    <w:lvl w:ilvl="0" w:tplc="21B206E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01A4621"/>
    <w:multiLevelType w:val="hybridMultilevel"/>
    <w:tmpl w:val="5FAA62B6"/>
    <w:lvl w:ilvl="0" w:tplc="21B206E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22C76253"/>
    <w:multiLevelType w:val="hybridMultilevel"/>
    <w:tmpl w:val="BBA08808"/>
    <w:lvl w:ilvl="0" w:tplc="21B206E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CA243B5"/>
    <w:multiLevelType w:val="hybridMultilevel"/>
    <w:tmpl w:val="5AFE44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D484202"/>
    <w:multiLevelType w:val="hybridMultilevel"/>
    <w:tmpl w:val="F1C0E10C"/>
    <w:lvl w:ilvl="0" w:tplc="21B206E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A0D28F9"/>
    <w:multiLevelType w:val="hybridMultilevel"/>
    <w:tmpl w:val="0A328B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86F61B1"/>
    <w:multiLevelType w:val="hybridMultilevel"/>
    <w:tmpl w:val="2968E44E"/>
    <w:lvl w:ilvl="0" w:tplc="21B206E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ABE6C66"/>
    <w:multiLevelType w:val="hybridMultilevel"/>
    <w:tmpl w:val="B4CA48FC"/>
    <w:lvl w:ilvl="0" w:tplc="1B90E128">
      <w:start w:val="1"/>
      <w:numFmt w:val="bullet"/>
      <w:lvlText w:val="–"/>
      <w:lvlJc w:val="left"/>
      <w:pPr>
        <w:ind w:left="1080" w:hanging="360"/>
      </w:pPr>
      <w:rPr>
        <w:rFonts w:ascii="Times New Roman AIS" w:hAnsi="Times New Roman AI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5E343DA5"/>
    <w:multiLevelType w:val="hybridMultilevel"/>
    <w:tmpl w:val="66264EE8"/>
    <w:lvl w:ilvl="0" w:tplc="21B206E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16E060D"/>
    <w:multiLevelType w:val="hybridMultilevel"/>
    <w:tmpl w:val="7C60D53E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76BC5610"/>
    <w:multiLevelType w:val="hybridMultilevel"/>
    <w:tmpl w:val="E828E2C2"/>
    <w:lvl w:ilvl="0" w:tplc="21B206E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2"/>
  </w:num>
  <w:num w:numId="3">
    <w:abstractNumId w:val="6"/>
  </w:num>
  <w:num w:numId="4">
    <w:abstractNumId w:val="1"/>
  </w:num>
  <w:num w:numId="5">
    <w:abstractNumId w:val="4"/>
  </w:num>
  <w:num w:numId="6">
    <w:abstractNumId w:val="0"/>
  </w:num>
  <w:num w:numId="7">
    <w:abstractNumId w:val="2"/>
  </w:num>
  <w:num w:numId="8">
    <w:abstractNumId w:val="8"/>
  </w:num>
  <w:num w:numId="9">
    <w:abstractNumId w:val="9"/>
  </w:num>
  <w:num w:numId="10">
    <w:abstractNumId w:val="13"/>
  </w:num>
  <w:num w:numId="11">
    <w:abstractNumId w:val="3"/>
  </w:num>
  <w:num w:numId="12">
    <w:abstractNumId w:val="5"/>
  </w:num>
  <w:num w:numId="13">
    <w:abstractNumId w:val="7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2516"/>
    <w:rsid w:val="00192516"/>
    <w:rsid w:val="001B155C"/>
    <w:rsid w:val="00202AB7"/>
    <w:rsid w:val="00287DD2"/>
    <w:rsid w:val="002A6880"/>
    <w:rsid w:val="00300F5B"/>
    <w:rsid w:val="00353793"/>
    <w:rsid w:val="0036112D"/>
    <w:rsid w:val="00422A45"/>
    <w:rsid w:val="00424D8D"/>
    <w:rsid w:val="00445902"/>
    <w:rsid w:val="00475D95"/>
    <w:rsid w:val="00482994"/>
    <w:rsid w:val="004A2D5E"/>
    <w:rsid w:val="00532771"/>
    <w:rsid w:val="0053414D"/>
    <w:rsid w:val="005524E2"/>
    <w:rsid w:val="00561496"/>
    <w:rsid w:val="005E14B6"/>
    <w:rsid w:val="00613595"/>
    <w:rsid w:val="00645A2D"/>
    <w:rsid w:val="00706238"/>
    <w:rsid w:val="00782CCA"/>
    <w:rsid w:val="007B6CF9"/>
    <w:rsid w:val="007D79ED"/>
    <w:rsid w:val="007F427A"/>
    <w:rsid w:val="00803BE7"/>
    <w:rsid w:val="00854ED8"/>
    <w:rsid w:val="00861A1C"/>
    <w:rsid w:val="008A49F5"/>
    <w:rsid w:val="009512E6"/>
    <w:rsid w:val="00957E08"/>
    <w:rsid w:val="00963D86"/>
    <w:rsid w:val="00A06419"/>
    <w:rsid w:val="00A12243"/>
    <w:rsid w:val="00B21CEC"/>
    <w:rsid w:val="00B45F04"/>
    <w:rsid w:val="00BA4F0B"/>
    <w:rsid w:val="00C16F9D"/>
    <w:rsid w:val="00C85906"/>
    <w:rsid w:val="00CA6EC2"/>
    <w:rsid w:val="00DA680B"/>
    <w:rsid w:val="00E67FD6"/>
    <w:rsid w:val="00E77939"/>
    <w:rsid w:val="00EA43F7"/>
    <w:rsid w:val="00F74C43"/>
    <w:rsid w:val="00F96CCB"/>
    <w:rsid w:val="00FF3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349F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FF349F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F34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F349F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FF34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F349F"/>
    <w:rPr>
      <w:rFonts w:ascii="Calibri" w:eastAsia="Calibri" w:hAnsi="Calibri" w:cs="Times New Roman"/>
    </w:rPr>
  </w:style>
  <w:style w:type="paragraph" w:customStyle="1" w:styleId="a7">
    <w:name w:val="Нормальный (таблица)"/>
    <w:basedOn w:val="a"/>
    <w:next w:val="a"/>
    <w:rsid w:val="00FF349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FF349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8">
    <w:name w:val="List Paragraph"/>
    <w:basedOn w:val="a"/>
    <w:link w:val="a9"/>
    <w:uiPriority w:val="34"/>
    <w:qFormat/>
    <w:rsid w:val="00482994"/>
    <w:pPr>
      <w:ind w:left="720"/>
      <w:contextualSpacing/>
    </w:pPr>
  </w:style>
  <w:style w:type="paragraph" w:customStyle="1" w:styleId="ConsPlusNormal">
    <w:name w:val="ConsPlusNormal"/>
    <w:link w:val="ConsPlusNormal0"/>
    <w:rsid w:val="00803BE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9">
    <w:name w:val="Абзац списка Знак"/>
    <w:link w:val="a8"/>
    <w:uiPriority w:val="34"/>
    <w:locked/>
    <w:rsid w:val="009512E6"/>
    <w:rPr>
      <w:rFonts w:ascii="Calibri" w:eastAsia="Calibri" w:hAnsi="Calibri" w:cs="Times New Roman"/>
    </w:rPr>
  </w:style>
  <w:style w:type="paragraph" w:styleId="aa">
    <w:name w:val="No Spacing"/>
    <w:link w:val="ab"/>
    <w:uiPriority w:val="1"/>
    <w:qFormat/>
    <w:rsid w:val="009512E6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b">
    <w:name w:val="Без интервала Знак"/>
    <w:link w:val="aa"/>
    <w:uiPriority w:val="1"/>
    <w:rsid w:val="009512E6"/>
    <w:rPr>
      <w:rFonts w:ascii="Calibri" w:eastAsia="Times New Roman" w:hAnsi="Calibri" w:cs="Times New Roman"/>
      <w:lang w:val="en-US" w:bidi="en-US"/>
    </w:rPr>
  </w:style>
  <w:style w:type="character" w:customStyle="1" w:styleId="ConsPlusNormal0">
    <w:name w:val="ConsPlusNormal Знак"/>
    <w:link w:val="ConsPlusNormal"/>
    <w:locked/>
    <w:rsid w:val="00C85906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20">
    <w:name w:val="Font Style20"/>
    <w:rsid w:val="00706238"/>
    <w:rPr>
      <w:rFonts w:ascii="Times New Roman" w:hAnsi="Times New Roman" w:cs="Times New Roman"/>
      <w:sz w:val="26"/>
      <w:szCs w:val="26"/>
    </w:rPr>
  </w:style>
  <w:style w:type="character" w:customStyle="1" w:styleId="FontStyle35">
    <w:name w:val="Font Style35"/>
    <w:uiPriority w:val="99"/>
    <w:rsid w:val="00B21CEC"/>
    <w:rPr>
      <w:rFonts w:ascii="Times New Roman" w:hAnsi="Times New Roman" w:cs="Times New Roman"/>
      <w:sz w:val="26"/>
      <w:szCs w:val="26"/>
    </w:rPr>
  </w:style>
  <w:style w:type="character" w:customStyle="1" w:styleId="Doc-">
    <w:name w:val="Doc-Т внутри нумерации Знак"/>
    <w:link w:val="Doc-0"/>
    <w:uiPriority w:val="99"/>
    <w:locked/>
    <w:rsid w:val="00B21CEC"/>
  </w:style>
  <w:style w:type="paragraph" w:customStyle="1" w:styleId="Doc-0">
    <w:name w:val="Doc-Т внутри нумерации"/>
    <w:basedOn w:val="a"/>
    <w:link w:val="Doc-"/>
    <w:uiPriority w:val="99"/>
    <w:rsid w:val="00B21CEC"/>
    <w:pPr>
      <w:spacing w:after="0" w:line="360" w:lineRule="auto"/>
      <w:ind w:left="720" w:firstLine="709"/>
      <w:jc w:val="both"/>
    </w:pPr>
    <w:rPr>
      <w:rFonts w:asciiTheme="minorHAnsi" w:eastAsiaTheme="minorHAnsi" w:hAnsiTheme="minorHAnsi" w:cstheme="minorBid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349F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FF349F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F34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F349F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FF34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F349F"/>
    <w:rPr>
      <w:rFonts w:ascii="Calibri" w:eastAsia="Calibri" w:hAnsi="Calibri" w:cs="Times New Roman"/>
    </w:rPr>
  </w:style>
  <w:style w:type="paragraph" w:customStyle="1" w:styleId="a7">
    <w:name w:val="Нормальный (таблица)"/>
    <w:basedOn w:val="a"/>
    <w:next w:val="a"/>
    <w:rsid w:val="00FF349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FF349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8">
    <w:name w:val="List Paragraph"/>
    <w:basedOn w:val="a"/>
    <w:link w:val="a9"/>
    <w:uiPriority w:val="34"/>
    <w:qFormat/>
    <w:rsid w:val="00482994"/>
    <w:pPr>
      <w:ind w:left="720"/>
      <w:contextualSpacing/>
    </w:pPr>
  </w:style>
  <w:style w:type="paragraph" w:customStyle="1" w:styleId="ConsPlusNormal">
    <w:name w:val="ConsPlusNormal"/>
    <w:link w:val="ConsPlusNormal0"/>
    <w:rsid w:val="00803BE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9">
    <w:name w:val="Абзац списка Знак"/>
    <w:link w:val="a8"/>
    <w:uiPriority w:val="34"/>
    <w:locked/>
    <w:rsid w:val="009512E6"/>
    <w:rPr>
      <w:rFonts w:ascii="Calibri" w:eastAsia="Calibri" w:hAnsi="Calibri" w:cs="Times New Roman"/>
    </w:rPr>
  </w:style>
  <w:style w:type="paragraph" w:styleId="aa">
    <w:name w:val="No Spacing"/>
    <w:link w:val="ab"/>
    <w:uiPriority w:val="1"/>
    <w:qFormat/>
    <w:rsid w:val="009512E6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b">
    <w:name w:val="Без интервала Знак"/>
    <w:link w:val="aa"/>
    <w:uiPriority w:val="1"/>
    <w:rsid w:val="009512E6"/>
    <w:rPr>
      <w:rFonts w:ascii="Calibri" w:eastAsia="Times New Roman" w:hAnsi="Calibri" w:cs="Times New Roman"/>
      <w:lang w:val="en-US" w:bidi="en-US"/>
    </w:rPr>
  </w:style>
  <w:style w:type="character" w:customStyle="1" w:styleId="ConsPlusNormal0">
    <w:name w:val="ConsPlusNormal Знак"/>
    <w:link w:val="ConsPlusNormal"/>
    <w:locked/>
    <w:rsid w:val="00C85906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20">
    <w:name w:val="Font Style20"/>
    <w:rsid w:val="00706238"/>
    <w:rPr>
      <w:rFonts w:ascii="Times New Roman" w:hAnsi="Times New Roman" w:cs="Times New Roman"/>
      <w:sz w:val="26"/>
      <w:szCs w:val="26"/>
    </w:rPr>
  </w:style>
  <w:style w:type="character" w:customStyle="1" w:styleId="FontStyle35">
    <w:name w:val="Font Style35"/>
    <w:uiPriority w:val="99"/>
    <w:rsid w:val="00B21CEC"/>
    <w:rPr>
      <w:rFonts w:ascii="Times New Roman" w:hAnsi="Times New Roman" w:cs="Times New Roman"/>
      <w:sz w:val="26"/>
      <w:szCs w:val="26"/>
    </w:rPr>
  </w:style>
  <w:style w:type="character" w:customStyle="1" w:styleId="Doc-">
    <w:name w:val="Doc-Т внутри нумерации Знак"/>
    <w:link w:val="Doc-0"/>
    <w:uiPriority w:val="99"/>
    <w:locked/>
    <w:rsid w:val="00B21CEC"/>
  </w:style>
  <w:style w:type="paragraph" w:customStyle="1" w:styleId="Doc-0">
    <w:name w:val="Doc-Т внутри нумерации"/>
    <w:basedOn w:val="a"/>
    <w:link w:val="Doc-"/>
    <w:uiPriority w:val="99"/>
    <w:rsid w:val="00B21CEC"/>
    <w:pPr>
      <w:spacing w:after="0" w:line="360" w:lineRule="auto"/>
      <w:ind w:left="720" w:firstLine="709"/>
      <w:jc w:val="both"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42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5D95217085810DBF98012469809953279E0F23EEA8DFBED764692671E87A831E645049998ADA3FFJ2QDH" TargetMode="External"/><Relationship Id="rId13" Type="http://schemas.openxmlformats.org/officeDocument/2006/relationships/hyperlink" Target="consultantplus://offline/ref=B5D95217085810DBF98012469809953273E9F53EE482A6E77E1F9E651988F726E10C089898ADA1JFQ6H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B5D95217085810DBF98012469809953279E0F73DEF8CFBED764692671E87A831E645049998ADA2FDJ2Q9H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B5D95217085810DBF98012469809953279E0F23EEA8DFBED764692671E87A831E645049998ADA3F8J2Q6H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B5D95217085810DBF98012469809953279E0F23EEA8DFBED764692671E87A831E645049998ADA3FAJ2QB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5D95217085810DBF98012469809953279E0F23EEA8DFBED764692671E87A831E645049998ADA3FDJ2QCH" TargetMode="External"/><Relationship Id="rId14" Type="http://schemas.openxmlformats.org/officeDocument/2006/relationships/hyperlink" Target="consultantplus://offline/ref=B5D95217085810DBF98012469809953279E0F23EEA8DFBED764692671E87A831E645049998ADA3F8J2Q6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3724</Words>
  <Characters>21229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24904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Бердышева Ю.С.</dc:creator>
  <cp:lastModifiedBy>Ставникова Наталья Алексеевна</cp:lastModifiedBy>
  <cp:revision>2</cp:revision>
  <dcterms:created xsi:type="dcterms:W3CDTF">2018-08-14T10:05:00Z</dcterms:created>
  <dcterms:modified xsi:type="dcterms:W3CDTF">2018-08-14T10:05:00Z</dcterms:modified>
</cp:coreProperties>
</file>